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Yopal XX de XX de 2024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CAMARA DE COMERCIO DE CASANARE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Carrera 29 N. 14 -47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Ciudad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Ref. Solicitud de compensación de dineros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Reciban un cordial saludo, por medio del presente,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con cedula de ciudadanía No XXXX de XXXXX Representante legal de la sociedad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 Nit.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XXXXXXXXX (solo si ya se encuentra creado)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por medio del siguiente escrito solicito se tengan en cuenta los dineros cancelados en el trámite que no fue posible finalizar, identificado con número de operación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número de recibo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 código de barras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por un monto de ($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por este motivo requiero se realice compensación y dicho valor sea tenido en cuenta para la radicación de un nuevo trámite ante cámara de comercio.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 otro particular,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1100455</wp:posOffset>
            </wp:positionH>
            <wp:positionV relativeFrom="paragraph">
              <wp:posOffset>8062595</wp:posOffset>
            </wp:positionV>
            <wp:extent cx="1213485" cy="717550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1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1100455</wp:posOffset>
            </wp:positionH>
            <wp:positionV relativeFrom="paragraph">
              <wp:posOffset>8062595</wp:posOffset>
            </wp:positionV>
            <wp:extent cx="1213485" cy="717550"/>
            <wp:effectExtent b="0" l="0" r="0" t="0"/>
            <wp:wrapNone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1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1100455</wp:posOffset>
            </wp:positionH>
            <wp:positionV relativeFrom="paragraph">
              <wp:posOffset>8062595</wp:posOffset>
            </wp:positionV>
            <wp:extent cx="1213485" cy="717550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1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Nombre: XXXXXXXXX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Cedula: XXXXXX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DE561C"/>
    <w:pPr>
      <w:spacing w:after="200" w:line="276" w:lineRule="auto"/>
    </w:pPr>
    <w:rPr>
      <w:rFonts w:ascii="Calibri" w:cs="Times New Roman" w:eastAsia="Calibri" w:hAnsi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DE561C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DE561C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DE561C"/>
    <w:pPr>
      <w:keepNext w:val="1"/>
      <w:keepLines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2e74b5" w:themeColor="accent1" w:themeShade="0000BF"/>
      <w:sz w:val="28"/>
      <w:szCs w:val="28"/>
      <w:lang w:val="es-CO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DE561C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2e74b5" w:themeColor="accent1" w:themeShade="0000BF"/>
      <w:lang w:val="es-CO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DE561C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2e74b5" w:themeColor="accent1" w:themeShade="0000BF"/>
      <w:lang w:val="es-CO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DE561C"/>
    <w:pPr>
      <w:keepNext w:val="1"/>
      <w:keepLines w:val="1"/>
      <w:spacing w:after="0"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lang w:val="es-CO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DE561C"/>
    <w:pPr>
      <w:keepNext w:val="1"/>
      <w:keepLines w:val="1"/>
      <w:spacing w:after="0"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lang w:val="es-CO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DE561C"/>
    <w:pPr>
      <w:keepNext w:val="1"/>
      <w:keepLines w:val="1"/>
      <w:spacing w:after="0"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DE561C"/>
    <w:pPr>
      <w:keepNext w:val="1"/>
      <w:keepLines w:val="1"/>
      <w:spacing w:after="0"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DE561C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DE561C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DE561C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DE561C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DE561C"/>
    <w:rPr>
      <w:rFonts w:cstheme="majorBidi" w:eastAsiaTheme="majorEastAsia"/>
      <w:color w:val="2e74b5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DE561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DE561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DE561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DE561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DE561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es-CO"/>
    </w:rPr>
  </w:style>
  <w:style w:type="character" w:styleId="TtuloCar" w:customStyle="1">
    <w:name w:val="Título Car"/>
    <w:basedOn w:val="Fuentedeprrafopredeter"/>
    <w:link w:val="Ttulo"/>
    <w:uiPriority w:val="10"/>
    <w:rsid w:val="00DE561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DE561C"/>
    <w:pPr>
      <w:numPr>
        <w:ilvl w:val="1"/>
      </w:numPr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  <w:lang w:val="es-CO"/>
    </w:rPr>
  </w:style>
  <w:style w:type="character" w:styleId="SubttuloCar" w:customStyle="1">
    <w:name w:val="Subtítulo Car"/>
    <w:basedOn w:val="Fuentedeprrafopredeter"/>
    <w:link w:val="Subttulo"/>
    <w:uiPriority w:val="11"/>
    <w:rsid w:val="00DE561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DE561C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lang w:val="es-CO"/>
    </w:rPr>
  </w:style>
  <w:style w:type="character" w:styleId="CitaCar" w:customStyle="1">
    <w:name w:val="Cita Car"/>
    <w:basedOn w:val="Fuentedeprrafopredeter"/>
    <w:link w:val="Cita"/>
    <w:uiPriority w:val="29"/>
    <w:rsid w:val="00DE561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DE561C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es-CO"/>
    </w:rPr>
  </w:style>
  <w:style w:type="character" w:styleId="nfasisintenso">
    <w:name w:val="Intense Emphasis"/>
    <w:basedOn w:val="Fuentedeprrafopredeter"/>
    <w:uiPriority w:val="21"/>
    <w:qFormat w:val="1"/>
    <w:rsid w:val="00DE561C"/>
    <w:rPr>
      <w:i w:val="1"/>
      <w:iCs w:val="1"/>
      <w:color w:val="2e74b5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DE561C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e74b5" w:themeColor="accent1" w:themeShade="0000BF"/>
      <w:lang w:val="es-CO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E561C"/>
    <w:rPr>
      <w:i w:val="1"/>
      <w:iCs w:val="1"/>
      <w:color w:val="2e74b5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DE561C"/>
    <w:rPr>
      <w:b w:val="1"/>
      <w:bCs w:val="1"/>
      <w:smallCaps w:val="1"/>
      <w:color w:val="2e74b5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DE561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E561C"/>
    <w:rPr>
      <w:rFonts w:ascii="Calibri" w:cs="Times New Roman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E561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E561C"/>
    <w:rPr>
      <w:rFonts w:ascii="Calibri" w:cs="Times New Roman" w:eastAsia="Calibri" w:hAnsi="Calibri"/>
      <w:lang w:val="es-ES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pkRPW1AcrAMF0PDX3ffSUpjU9A==">CgMxLjA4AHIhMTd6Q3YzeXpCZVpEa204a0dGLTZoRGtfRjUyWWVmSzBM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2025-01-09T17:03:00Z</dcterms:created>
  <dc:creator>Cámara de Comercio de Casanare</dc:creator>
</cp:coreProperties>
</file>