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TRÁMITES PERSONA NATURAL, ESTABLECIMIENTO DE COMERCIO.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NOTA: Recuerde que usted podrá hacer estos trámites de forma virtual en nuestra página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www.cccasanare.co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  opción “servicios en línea”, registrarse y radicar su solicitud.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Yopal, día __________ mes __________ año 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Señores: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CÁMARA DE COMERCIO DE ________________</w:t>
        <w:tab/>
        <w:tab/>
        <w:t xml:space="preserve"> 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Registro Mercantil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Yo, ___________________________________________________________________________________,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identificado con cédula de ciudadanía No. ______________________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calidad de: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Representante legal o matriculado</w:t>
        <w:tab/>
        <w:t xml:space="preserve">                          Apoderado</w:t>
        <w:tab/>
        <w:t xml:space="preserve">                Familiar de persona fallecida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-25399</wp:posOffset>
                </wp:positionV>
                <wp:extent cx="236854" cy="187960"/>
                <wp:effectExtent b="0" l="0" r="0" t="0"/>
                <wp:wrapNone/>
                <wp:docPr id="211725957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2336" y="3690783"/>
                          <a:ext cx="227329" cy="178435"/>
                        </a:xfrm>
                        <a:custGeom>
                          <a:rect b="b" l="l" r="r" t="t"/>
                          <a:pathLst>
                            <a:path extrusionOk="0" h="178435" w="227329">
                              <a:moveTo>
                                <a:pt x="227076" y="0"/>
                              </a:moveTo>
                              <a:lnTo>
                                <a:pt x="202692" y="0"/>
                              </a:lnTo>
                              <a:lnTo>
                                <a:pt x="202692" y="24384"/>
                              </a:lnTo>
                              <a:lnTo>
                                <a:pt x="202692" y="153924"/>
                              </a:lnTo>
                              <a:lnTo>
                                <a:pt x="24384" y="153924"/>
                              </a:lnTo>
                              <a:lnTo>
                                <a:pt x="24384" y="24384"/>
                              </a:lnTo>
                              <a:lnTo>
                                <a:pt x="202692" y="24384"/>
                              </a:lnTo>
                              <a:lnTo>
                                <a:pt x="202692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24384" y="178308"/>
                              </a:lnTo>
                              <a:lnTo>
                                <a:pt x="202692" y="178308"/>
                              </a:lnTo>
                              <a:lnTo>
                                <a:pt x="227076" y="178308"/>
                              </a:lnTo>
                              <a:lnTo>
                                <a:pt x="227076" y="153924"/>
                              </a:lnTo>
                              <a:lnTo>
                                <a:pt x="227076" y="24384"/>
                              </a:lnTo>
                              <a:lnTo>
                                <a:pt x="227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-25399</wp:posOffset>
                </wp:positionV>
                <wp:extent cx="236854" cy="187960"/>
                <wp:effectExtent b="0" l="0" r="0" t="0"/>
                <wp:wrapNone/>
                <wp:docPr id="21172595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854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-25399</wp:posOffset>
                </wp:positionV>
                <wp:extent cx="236854" cy="187960"/>
                <wp:effectExtent b="0" l="0" r="0" t="0"/>
                <wp:wrapNone/>
                <wp:docPr id="211725957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2336" y="3690783"/>
                          <a:ext cx="227329" cy="178435"/>
                        </a:xfrm>
                        <a:custGeom>
                          <a:rect b="b" l="l" r="r" t="t"/>
                          <a:pathLst>
                            <a:path extrusionOk="0" h="178435" w="227329">
                              <a:moveTo>
                                <a:pt x="227076" y="0"/>
                              </a:moveTo>
                              <a:lnTo>
                                <a:pt x="202692" y="0"/>
                              </a:lnTo>
                              <a:lnTo>
                                <a:pt x="202692" y="24384"/>
                              </a:lnTo>
                              <a:lnTo>
                                <a:pt x="202692" y="153924"/>
                              </a:lnTo>
                              <a:lnTo>
                                <a:pt x="24384" y="153924"/>
                              </a:lnTo>
                              <a:lnTo>
                                <a:pt x="24384" y="24384"/>
                              </a:lnTo>
                              <a:lnTo>
                                <a:pt x="202692" y="24384"/>
                              </a:lnTo>
                              <a:lnTo>
                                <a:pt x="202692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24384" y="178308"/>
                              </a:lnTo>
                              <a:lnTo>
                                <a:pt x="202692" y="178308"/>
                              </a:lnTo>
                              <a:lnTo>
                                <a:pt x="227076" y="178308"/>
                              </a:lnTo>
                              <a:lnTo>
                                <a:pt x="227076" y="153924"/>
                              </a:lnTo>
                              <a:lnTo>
                                <a:pt x="227076" y="24384"/>
                              </a:lnTo>
                              <a:lnTo>
                                <a:pt x="227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-25399</wp:posOffset>
                </wp:positionV>
                <wp:extent cx="236854" cy="187960"/>
                <wp:effectExtent b="0" l="0" r="0" t="0"/>
                <wp:wrapNone/>
                <wp:docPr id="21172595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854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-25399</wp:posOffset>
                </wp:positionV>
                <wp:extent cx="237490" cy="187960"/>
                <wp:effectExtent b="0" l="0" r="0" t="0"/>
                <wp:wrapNone/>
                <wp:docPr id="211725957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2018" y="3690783"/>
                          <a:ext cx="227965" cy="178435"/>
                        </a:xfrm>
                        <a:custGeom>
                          <a:rect b="b" l="l" r="r" t="t"/>
                          <a:pathLst>
                            <a:path extrusionOk="0" h="178435" w="227965">
                              <a:moveTo>
                                <a:pt x="227380" y="0"/>
                              </a:moveTo>
                              <a:lnTo>
                                <a:pt x="202996" y="0"/>
                              </a:lnTo>
                              <a:lnTo>
                                <a:pt x="202996" y="24384"/>
                              </a:lnTo>
                              <a:lnTo>
                                <a:pt x="202996" y="153924"/>
                              </a:lnTo>
                              <a:lnTo>
                                <a:pt x="24384" y="153924"/>
                              </a:lnTo>
                              <a:lnTo>
                                <a:pt x="24384" y="24384"/>
                              </a:lnTo>
                              <a:lnTo>
                                <a:pt x="202996" y="24384"/>
                              </a:lnTo>
                              <a:lnTo>
                                <a:pt x="202996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24384" y="178308"/>
                              </a:lnTo>
                              <a:lnTo>
                                <a:pt x="202996" y="178308"/>
                              </a:lnTo>
                              <a:lnTo>
                                <a:pt x="227380" y="178308"/>
                              </a:lnTo>
                              <a:lnTo>
                                <a:pt x="227380" y="153924"/>
                              </a:lnTo>
                              <a:lnTo>
                                <a:pt x="227380" y="24384"/>
                              </a:lnTo>
                              <a:lnTo>
                                <a:pt x="227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-25399</wp:posOffset>
                </wp:positionV>
                <wp:extent cx="237490" cy="187960"/>
                <wp:effectExtent b="0" l="0" r="0" t="0"/>
                <wp:wrapNone/>
                <wp:docPr id="21172595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9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Atentamente solicito a ustedes: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Indique con X la opción o las opciones que desea realizar con el presente documento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00025"/>
            <wp:effectExtent b="0" l="0" r="0" t="0"/>
            <wp:docPr id="21172595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Cancelación de Persona Natural</w:t>
        <w:tab/>
        <w:tab/>
        <w:tab/>
        <w:t xml:space="preserve">                   matrícula: _________________</w:t>
      </w:r>
    </w:p>
    <w:p w:rsidR="00000000" w:rsidDel="00000000" w:rsidP="00000000" w:rsidRDefault="00000000" w:rsidRPr="00000000" w14:paraId="00000026">
      <w:pPr>
        <w:ind w:firstLine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con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el tipo de cancelación: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276225" cy="180975"/>
            <wp:effectExtent b="0" l="0" r="0" t="0"/>
            <wp:docPr id="211725958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parte (Voluntaria)            </w:t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276225" cy="180975"/>
            <wp:effectExtent b="0" l="0" r="0" t="0"/>
            <wp:docPr id="211725957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fallecimiento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00025"/>
            <wp:effectExtent b="0" l="0" r="0" t="0"/>
            <wp:docPr id="211725958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Cambio de domicilio de Persona Natural </w:t>
        <w:tab/>
        <w:tab/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Matrícula: ____________________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__________________________________________ a _________________________________________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Nueva dirección: ______________________________________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Nuevo correo: 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Nuevo teléfono: ______________________________________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00025"/>
            <wp:effectExtent b="0" l="0" r="0" t="0"/>
            <wp:docPr id="211725958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Pérdida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calidad de comerciante: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Matrícula: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00025"/>
            <wp:effectExtent b="0" l="0" r="0" t="0"/>
            <wp:docPr id="21172595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Cancelación Establecimiento de Comercio</w:t>
      </w:r>
    </w:p>
    <w:p w:rsidR="00000000" w:rsidDel="00000000" w:rsidP="00000000" w:rsidRDefault="00000000" w:rsidRPr="00000000" w14:paraId="0000003F">
      <w:pPr>
        <w:spacing w:line="360" w:lineRule="auto"/>
        <w:ind w:firstLine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establecimiento: ____________________________________________________</w:t>
      </w:r>
    </w:p>
    <w:p w:rsidR="00000000" w:rsidDel="00000000" w:rsidP="00000000" w:rsidRDefault="00000000" w:rsidRPr="00000000" w14:paraId="00000040">
      <w:pPr>
        <w:spacing w:line="360" w:lineRule="auto"/>
        <w:ind w:firstLine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Matrícula: _________________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00025"/>
            <wp:effectExtent b="0" l="0" r="0" t="0"/>
            <wp:docPr id="21172595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Cierre definitivo del establecimiento (no implica cancelación)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establecimiento: 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Matrícula: _________________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160020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1725957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Firma Solicitante (apoderado, familiar)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CC.                                 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Fecha de expedición: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160020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172595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Titular o representante legal                                                                   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CC.                                 de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 de expedición: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Adjuntos: _____________________________________________________________________________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Si desea realizar un cambio de dirección comercial a un municipio fuera de la jurisdicción de la Cámara de Comercio de Casanare, deberá realizar el trámite de cambio de domicilio.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3785870" cy="1184275"/>
                <wp:effectExtent b="0" l="0" r="0" t="0"/>
                <wp:wrapNone/>
                <wp:docPr id="21172595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59415" y="3194213"/>
                          <a:ext cx="377317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Información de Contacto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Nombre: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Teléfono: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Dirección: 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ras Medium ITC" w:cs="Eras Medium ITC" w:eastAsia="Eras Medium ITC" w:hAnsi="Eras Medium IT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Correo Electrónico: _______________________________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3785870" cy="1184275"/>
                <wp:effectExtent b="0" l="0" r="0" t="0"/>
                <wp:wrapNone/>
                <wp:docPr id="21172595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5870" cy="1184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794" w:top="0" w:left="1134" w:right="1134" w:header="426" w:footer="3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spacing w:line="360" w:lineRule="auto"/>
      <w:jc w:val="center"/>
      <w:rPr>
        <w:rFonts w:ascii="Eras Medium ITC" w:cs="Eras Medium ITC" w:eastAsia="Eras Medium ITC" w:hAnsi="Eras Medium ITC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1A31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sid w:val="000124F5"/>
    <w:rPr>
      <w:color w:val="0000ff"/>
      <w:u w:val="single"/>
    </w:rPr>
  </w:style>
  <w:style w:type="table" w:styleId="Tablaconcuadrcula">
    <w:name w:val="Table Grid"/>
    <w:basedOn w:val="Tablanormal"/>
    <w:rsid w:val="009545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rsid w:val="00AE6C1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rsid w:val="00AE6C18"/>
    <w:rPr>
      <w:rFonts w:ascii="Tahoma" w:cs="Tahoma" w:hAnsi="Tahoma"/>
      <w:sz w:val="16"/>
      <w:szCs w:val="16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979C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rsid w:val="00383D8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83D83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rsid w:val="00383D8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383D83"/>
    <w:rPr>
      <w:sz w:val="24"/>
      <w:szCs w:val="24"/>
      <w:lang w:eastAsia="es-ES" w:val="es-ES"/>
    </w:rPr>
  </w:style>
  <w:style w:type="character" w:styleId="nfasis">
    <w:name w:val="Emphasis"/>
    <w:basedOn w:val="Fuentedeprrafopredeter"/>
    <w:qFormat w:val="1"/>
    <w:rsid w:val="00580437"/>
    <w:rPr>
      <w:i w:val="1"/>
      <w:iCs w:val="1"/>
    </w:rPr>
  </w:style>
  <w:style w:type="paragraph" w:styleId="Sinespaciado">
    <w:name w:val="No Spacing"/>
    <w:uiPriority w:val="1"/>
    <w:qFormat w:val="1"/>
    <w:rsid w:val="00580437"/>
    <w:rPr>
      <w:rFonts w:ascii="Calibri" w:eastAsia="Calibri" w:hAnsi="Calibri"/>
      <w:sz w:val="22"/>
      <w:szCs w:val="22"/>
      <w:lang w:eastAsia="en-US" w:val="es-E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C71A3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ccasanare.co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1rbsm+3GnYFAF4Y+gBa7qdYog==">CgMxLjA4AHIhMWJ3OU5VRjlzNkpkNUw4MVc3ZUJiQWpDb1h4NWFqaGYy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2025-01-09T17:02:00Z</dcterms:created>
  <dc:creator>ASESOR5</dc:creator>
</cp:coreProperties>
</file>