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6ED7A" w14:textId="77777777" w:rsidR="00817122" w:rsidRPr="008E0B05" w:rsidRDefault="00817122" w:rsidP="00817122">
      <w:pPr>
        <w:spacing w:after="0"/>
        <w:jc w:val="center"/>
        <w:rPr>
          <w:rFonts w:ascii="Book Antiqua" w:hAnsi="Book Antiqua" w:cs="Arial"/>
          <w:b/>
          <w:sz w:val="24"/>
          <w:szCs w:val="24"/>
        </w:rPr>
      </w:pPr>
      <w:bookmarkStart w:id="0" w:name="_Hlk187128124"/>
      <w:r>
        <w:rPr>
          <w:rFonts w:ascii="Book Antiqua" w:hAnsi="Book Antiqua" w:cs="Arial"/>
          <w:b/>
          <w:bCs/>
          <w:sz w:val="24"/>
          <w:szCs w:val="24"/>
          <w:lang w:val="es-ES"/>
        </w:rPr>
        <w:t>ASAMBLEA</w:t>
      </w:r>
      <w:r w:rsidRPr="008E0B05">
        <w:rPr>
          <w:rFonts w:ascii="Book Antiqua" w:hAnsi="Book Antiqua" w:cs="Arial"/>
          <w:b/>
          <w:bCs/>
          <w:sz w:val="24"/>
          <w:szCs w:val="24"/>
          <w:lang w:val="es-ES"/>
        </w:rPr>
        <w:t xml:space="preserve"> (</w:t>
      </w:r>
      <w:r w:rsidRPr="008E0B05">
        <w:rPr>
          <w:rFonts w:ascii="Book Antiqua" w:hAnsi="Book Antiqua" w:cs="Arial"/>
          <w:b/>
          <w:bCs/>
          <w:color w:val="FF0000"/>
          <w:sz w:val="24"/>
          <w:szCs w:val="24"/>
          <w:lang w:val="es-ES"/>
        </w:rPr>
        <w:t xml:space="preserve">EXTRAORDINARIA </w:t>
      </w:r>
      <w:r>
        <w:rPr>
          <w:rFonts w:ascii="Book Antiqua" w:hAnsi="Book Antiqua" w:cs="Arial"/>
          <w:b/>
          <w:bCs/>
          <w:sz w:val="24"/>
          <w:szCs w:val="24"/>
          <w:lang w:val="es-ES"/>
        </w:rPr>
        <w:t>/</w:t>
      </w:r>
      <w:r w:rsidRPr="008E0B05">
        <w:rPr>
          <w:rFonts w:ascii="Book Antiqua" w:hAnsi="Book Antiqua" w:cs="Arial"/>
          <w:b/>
          <w:bCs/>
          <w:color w:val="FF0000"/>
          <w:sz w:val="24"/>
          <w:szCs w:val="24"/>
          <w:lang w:val="es-ES"/>
        </w:rPr>
        <w:t xml:space="preserve"> ORDINARIA</w:t>
      </w:r>
      <w:r w:rsidRPr="008E0B05">
        <w:rPr>
          <w:rFonts w:ascii="Book Antiqua" w:hAnsi="Book Antiqua" w:cs="Arial"/>
          <w:b/>
          <w:bCs/>
          <w:sz w:val="24"/>
          <w:szCs w:val="24"/>
          <w:lang w:val="es-ES"/>
        </w:rPr>
        <w:t xml:space="preserve">) DE </w:t>
      </w:r>
      <w:r>
        <w:rPr>
          <w:rFonts w:ascii="Book Antiqua" w:hAnsi="Book Antiqua" w:cs="Arial"/>
          <w:b/>
          <w:bCs/>
          <w:sz w:val="24"/>
          <w:szCs w:val="24"/>
          <w:lang w:val="es-ES"/>
        </w:rPr>
        <w:t>ASOCIADOS</w:t>
      </w:r>
    </w:p>
    <w:p w14:paraId="07814E0C" w14:textId="77777777" w:rsidR="00817122" w:rsidRPr="008E0B05" w:rsidRDefault="00817122" w:rsidP="00817122">
      <w:pPr>
        <w:spacing w:after="0"/>
        <w:jc w:val="center"/>
        <w:rPr>
          <w:rFonts w:ascii="Book Antiqua" w:hAnsi="Book Antiqua" w:cs="Arial"/>
          <w:b/>
          <w:sz w:val="24"/>
          <w:szCs w:val="24"/>
        </w:rPr>
      </w:pPr>
    </w:p>
    <w:p w14:paraId="069BC4FB" w14:textId="77777777" w:rsidR="00817122" w:rsidRDefault="00817122" w:rsidP="00817122">
      <w:pPr>
        <w:jc w:val="center"/>
        <w:rPr>
          <w:rFonts w:ascii="Book Antiqua" w:hAnsi="Book Antiqua" w:cs="Arial"/>
          <w:b/>
          <w:bCs/>
          <w:sz w:val="24"/>
          <w:szCs w:val="24"/>
          <w:lang w:val="es-ES"/>
        </w:rPr>
      </w:pPr>
      <w:commentRangeStart w:id="1"/>
      <w:r w:rsidRPr="008E0B05">
        <w:rPr>
          <w:rFonts w:ascii="Book Antiqua" w:hAnsi="Book Antiqua" w:cs="Arial"/>
          <w:b/>
          <w:bCs/>
          <w:sz w:val="24"/>
          <w:szCs w:val="24"/>
          <w:lang w:val="es-ES"/>
        </w:rPr>
        <w:t>(</w:t>
      </w:r>
      <w:r w:rsidRPr="008E0B05">
        <w:rPr>
          <w:rFonts w:ascii="Book Antiqua" w:hAnsi="Book Antiqua" w:cs="Arial"/>
          <w:b/>
          <w:bCs/>
          <w:color w:val="FF0000"/>
          <w:sz w:val="24"/>
          <w:szCs w:val="24"/>
          <w:lang w:val="es-ES"/>
        </w:rPr>
        <w:t xml:space="preserve">NOMBRE DE </w:t>
      </w:r>
      <w:smartTag w:uri="urn:schemas-microsoft-com:office:smarttags" w:element="PersonName">
        <w:smartTagPr>
          <w:attr w:name="ProductID" w:val="LA ENTIDAD"/>
        </w:smartTagPr>
        <w:r w:rsidRPr="008E0B05">
          <w:rPr>
            <w:rFonts w:ascii="Book Antiqua" w:hAnsi="Book Antiqua" w:cs="Arial"/>
            <w:b/>
            <w:bCs/>
            <w:color w:val="FF0000"/>
            <w:sz w:val="24"/>
            <w:szCs w:val="24"/>
            <w:lang w:val="es-ES"/>
          </w:rPr>
          <w:t xml:space="preserve">LA </w:t>
        </w:r>
        <w:r>
          <w:rPr>
            <w:rFonts w:ascii="Book Antiqua" w:hAnsi="Book Antiqua" w:cs="Arial"/>
            <w:b/>
            <w:bCs/>
            <w:color w:val="FF0000"/>
            <w:sz w:val="24"/>
            <w:szCs w:val="24"/>
            <w:lang w:val="es-ES"/>
          </w:rPr>
          <w:t>ENTIDAD</w:t>
        </w:r>
      </w:smartTag>
      <w:r w:rsidRPr="008E0B05">
        <w:rPr>
          <w:rFonts w:ascii="Book Antiqua" w:hAnsi="Book Antiqua" w:cs="Arial"/>
          <w:b/>
          <w:bCs/>
          <w:sz w:val="24"/>
          <w:szCs w:val="24"/>
          <w:lang w:val="es-ES"/>
        </w:rPr>
        <w:t>)</w:t>
      </w:r>
      <w:commentRangeEnd w:id="1"/>
      <w:r>
        <w:rPr>
          <w:rStyle w:val="Refdecomentario"/>
        </w:rPr>
        <w:commentReference w:id="1"/>
      </w:r>
    </w:p>
    <w:p w14:paraId="20E08184" w14:textId="77777777" w:rsidR="00817122" w:rsidRPr="008E0B05" w:rsidRDefault="00817122" w:rsidP="00817122">
      <w:pPr>
        <w:jc w:val="center"/>
        <w:rPr>
          <w:rFonts w:ascii="Book Antiqua" w:hAnsi="Book Antiqua" w:cs="Arial"/>
          <w:b/>
          <w:bCs/>
          <w:sz w:val="24"/>
          <w:szCs w:val="24"/>
          <w:lang w:val="es-ES"/>
        </w:rPr>
      </w:pPr>
      <w:r>
        <w:rPr>
          <w:rFonts w:ascii="Book Antiqua" w:hAnsi="Book Antiqua" w:cs="Arial"/>
          <w:b/>
          <w:bCs/>
          <w:sz w:val="24"/>
          <w:szCs w:val="24"/>
          <w:lang w:val="es-ES"/>
        </w:rPr>
        <w:t xml:space="preserve">NIT. </w:t>
      </w:r>
      <w:r w:rsidRPr="00D27206">
        <w:rPr>
          <w:rFonts w:ascii="Book Antiqua" w:hAnsi="Book Antiqua" w:cs="Arial"/>
          <w:b/>
          <w:bCs/>
          <w:color w:val="FF0000"/>
          <w:sz w:val="24"/>
          <w:szCs w:val="24"/>
          <w:lang w:val="es-ES"/>
        </w:rPr>
        <w:t>XXX</w:t>
      </w:r>
      <w:r>
        <w:rPr>
          <w:rFonts w:ascii="Book Antiqua" w:hAnsi="Book Antiqua" w:cs="Arial"/>
          <w:b/>
          <w:bCs/>
          <w:sz w:val="24"/>
          <w:szCs w:val="24"/>
          <w:lang w:val="es-ES"/>
        </w:rPr>
        <w:t>.</w:t>
      </w:r>
      <w:r w:rsidRPr="00D27206">
        <w:rPr>
          <w:rFonts w:ascii="Book Antiqua" w:hAnsi="Book Antiqua" w:cs="Arial"/>
          <w:b/>
          <w:bCs/>
          <w:color w:val="FF0000"/>
          <w:sz w:val="24"/>
          <w:szCs w:val="24"/>
          <w:lang w:val="es-ES"/>
        </w:rPr>
        <w:t>XXX</w:t>
      </w:r>
      <w:r>
        <w:rPr>
          <w:rFonts w:ascii="Book Antiqua" w:hAnsi="Book Antiqua" w:cs="Arial"/>
          <w:b/>
          <w:bCs/>
          <w:sz w:val="24"/>
          <w:szCs w:val="24"/>
          <w:lang w:val="es-ES"/>
        </w:rPr>
        <w:t>.</w:t>
      </w:r>
      <w:r w:rsidRPr="00D27206">
        <w:rPr>
          <w:rFonts w:ascii="Book Antiqua" w:hAnsi="Book Antiqua" w:cs="Arial"/>
          <w:b/>
          <w:bCs/>
          <w:color w:val="FF0000"/>
          <w:sz w:val="24"/>
          <w:szCs w:val="24"/>
          <w:lang w:val="es-ES"/>
        </w:rPr>
        <w:t>XXX</w:t>
      </w:r>
      <w:r>
        <w:rPr>
          <w:rFonts w:ascii="Book Antiqua" w:hAnsi="Book Antiqua" w:cs="Arial"/>
          <w:b/>
          <w:bCs/>
          <w:sz w:val="24"/>
          <w:szCs w:val="24"/>
          <w:lang w:val="es-ES"/>
        </w:rPr>
        <w:t>-</w:t>
      </w:r>
      <w:r w:rsidRPr="00D27206">
        <w:rPr>
          <w:rFonts w:ascii="Book Antiqua" w:hAnsi="Book Antiqua" w:cs="Arial"/>
          <w:b/>
          <w:bCs/>
          <w:color w:val="FF0000"/>
          <w:sz w:val="24"/>
          <w:szCs w:val="24"/>
          <w:lang w:val="es-ES"/>
        </w:rPr>
        <w:t>X</w:t>
      </w:r>
    </w:p>
    <w:p w14:paraId="5FD55E7F" w14:textId="77777777" w:rsidR="00817122" w:rsidRPr="008E0B05" w:rsidRDefault="00817122" w:rsidP="00817122">
      <w:pPr>
        <w:jc w:val="center"/>
        <w:rPr>
          <w:rFonts w:ascii="Book Antiqua" w:hAnsi="Book Antiqua" w:cs="Arial"/>
          <w:b/>
          <w:bCs/>
          <w:sz w:val="24"/>
          <w:szCs w:val="24"/>
          <w:lang w:val="es-ES"/>
        </w:rPr>
      </w:pPr>
    </w:p>
    <w:p w14:paraId="17971B29" w14:textId="77777777" w:rsidR="00817122" w:rsidRPr="008E0B05" w:rsidRDefault="00817122" w:rsidP="00817122">
      <w:pPr>
        <w:jc w:val="center"/>
        <w:rPr>
          <w:rFonts w:ascii="Book Antiqua" w:hAnsi="Book Antiqua" w:cs="Arial"/>
          <w:b/>
          <w:bCs/>
          <w:sz w:val="24"/>
          <w:szCs w:val="24"/>
          <w:lang w:val="es-ES"/>
        </w:rPr>
      </w:pPr>
      <w:r w:rsidRPr="008E0B05">
        <w:rPr>
          <w:rFonts w:ascii="Book Antiqua" w:hAnsi="Book Antiqua" w:cs="Arial"/>
          <w:b/>
          <w:bCs/>
          <w:sz w:val="24"/>
          <w:szCs w:val="24"/>
          <w:lang w:val="es-ES"/>
        </w:rPr>
        <w:t xml:space="preserve">ACTA </w:t>
      </w:r>
      <w:proofErr w:type="spellStart"/>
      <w:r w:rsidRPr="008E0B05">
        <w:rPr>
          <w:rFonts w:ascii="Book Antiqua" w:hAnsi="Book Antiqua" w:cs="Arial"/>
          <w:b/>
          <w:bCs/>
          <w:sz w:val="24"/>
          <w:szCs w:val="24"/>
          <w:lang w:val="es-ES"/>
        </w:rPr>
        <w:t>N°</w:t>
      </w:r>
      <w:proofErr w:type="spellEnd"/>
      <w:r w:rsidRPr="008E0B05">
        <w:rPr>
          <w:rFonts w:ascii="Book Antiqua" w:hAnsi="Book Antiqua" w:cs="Arial"/>
          <w:b/>
          <w:bCs/>
          <w:sz w:val="24"/>
          <w:szCs w:val="24"/>
          <w:lang w:val="es-ES"/>
        </w:rPr>
        <w:t xml:space="preserve"> </w:t>
      </w:r>
      <w:r>
        <w:rPr>
          <w:rFonts w:ascii="Book Antiqua" w:hAnsi="Book Antiqua" w:cs="Arial"/>
          <w:b/>
          <w:bCs/>
          <w:color w:val="FF0000"/>
          <w:sz w:val="24"/>
          <w:szCs w:val="24"/>
          <w:lang w:val="es-ES"/>
        </w:rPr>
        <w:t>XXX</w:t>
      </w:r>
    </w:p>
    <w:p w14:paraId="1AF9B263" w14:textId="77777777" w:rsidR="00817122" w:rsidRPr="005615C8" w:rsidRDefault="00817122" w:rsidP="00817122">
      <w:pPr>
        <w:spacing w:line="240" w:lineRule="auto"/>
        <w:jc w:val="both"/>
        <w:rPr>
          <w:rFonts w:ascii="Book Antiqua" w:hAnsi="Book Antiqua" w:cs="Arial"/>
          <w:b/>
          <w:bCs/>
          <w:sz w:val="24"/>
          <w:szCs w:val="24"/>
          <w:lang w:val="es-ES"/>
        </w:rPr>
      </w:pPr>
    </w:p>
    <w:p w14:paraId="0A007B51" w14:textId="77777777" w:rsidR="00A64F73" w:rsidRPr="00A64F73" w:rsidRDefault="00A64F73" w:rsidP="00A64F73">
      <w:pPr>
        <w:jc w:val="both"/>
        <w:rPr>
          <w:rFonts w:ascii="Book Antiqua" w:hAnsi="Book Antiqua" w:cs="Arial"/>
          <w:sz w:val="24"/>
          <w:szCs w:val="24"/>
          <w:lang w:val="es-ES"/>
        </w:rPr>
      </w:pPr>
      <w:r w:rsidRPr="00A64F73">
        <w:rPr>
          <w:rFonts w:ascii="Book Antiqua" w:hAnsi="Book Antiqua" w:cs="Arial"/>
          <w:sz w:val="24"/>
          <w:szCs w:val="24"/>
          <w:lang w:val="es-ES"/>
        </w:rPr>
        <w:t xml:space="preserve">En la ciudad de </w:t>
      </w:r>
      <w:r w:rsidRPr="00A64F73">
        <w:rPr>
          <w:rFonts w:ascii="Book Antiqua" w:hAnsi="Book Antiqua" w:cs="Arial"/>
          <w:color w:val="FF0000"/>
          <w:sz w:val="24"/>
          <w:szCs w:val="24"/>
          <w:lang w:val="es-ES"/>
        </w:rPr>
        <w:t>XXXX</w:t>
      </w:r>
      <w:r w:rsidRPr="00A64F73">
        <w:rPr>
          <w:rFonts w:ascii="Book Antiqua" w:hAnsi="Book Antiqua" w:cs="Arial"/>
          <w:sz w:val="24"/>
          <w:szCs w:val="24"/>
          <w:lang w:val="es-ES"/>
        </w:rPr>
        <w:t xml:space="preserve"> a los </w:t>
      </w:r>
      <w:r w:rsidRPr="00A64F73">
        <w:rPr>
          <w:rFonts w:ascii="Book Antiqua" w:hAnsi="Book Antiqua" w:cs="Arial"/>
          <w:color w:val="FF0000"/>
          <w:sz w:val="24"/>
          <w:szCs w:val="24"/>
          <w:lang w:val="es-ES"/>
        </w:rPr>
        <w:t>XXXX</w:t>
      </w:r>
      <w:r w:rsidRPr="00A64F73">
        <w:rPr>
          <w:rFonts w:ascii="Book Antiqua" w:hAnsi="Book Antiqua" w:cs="Arial"/>
          <w:sz w:val="24"/>
          <w:szCs w:val="24"/>
          <w:lang w:val="es-ES"/>
        </w:rPr>
        <w:t xml:space="preserve"> (</w:t>
      </w:r>
      <w:r w:rsidRPr="00A64F73">
        <w:rPr>
          <w:rFonts w:ascii="Book Antiqua" w:hAnsi="Book Antiqua" w:cs="Arial"/>
          <w:color w:val="FF0000"/>
          <w:sz w:val="24"/>
          <w:szCs w:val="24"/>
          <w:lang w:val="es-ES"/>
        </w:rPr>
        <w:t>XX</w:t>
      </w:r>
      <w:r w:rsidRPr="00A64F73">
        <w:rPr>
          <w:rFonts w:ascii="Book Antiqua" w:hAnsi="Book Antiqua" w:cs="Arial"/>
          <w:sz w:val="24"/>
          <w:szCs w:val="24"/>
          <w:lang w:val="es-ES"/>
        </w:rPr>
        <w:t xml:space="preserve">) días del mes de </w:t>
      </w:r>
      <w:r w:rsidRPr="00A64F73">
        <w:rPr>
          <w:rFonts w:ascii="Book Antiqua" w:hAnsi="Book Antiqua" w:cs="Arial"/>
          <w:color w:val="FF0000"/>
          <w:sz w:val="24"/>
          <w:szCs w:val="24"/>
          <w:lang w:val="es-ES"/>
        </w:rPr>
        <w:t>XXXX</w:t>
      </w:r>
      <w:r w:rsidRPr="00A64F73">
        <w:rPr>
          <w:rFonts w:ascii="Book Antiqua" w:hAnsi="Book Antiqua" w:cs="Arial"/>
          <w:sz w:val="24"/>
          <w:szCs w:val="24"/>
          <w:lang w:val="es-ES"/>
        </w:rPr>
        <w:t xml:space="preserve"> de </w:t>
      </w:r>
      <w:r w:rsidRPr="00A64F73">
        <w:rPr>
          <w:rFonts w:ascii="Book Antiqua" w:hAnsi="Book Antiqua" w:cs="Arial"/>
          <w:color w:val="FF0000"/>
          <w:sz w:val="24"/>
          <w:szCs w:val="24"/>
          <w:lang w:val="es-ES"/>
        </w:rPr>
        <w:t>XXXX</w:t>
      </w:r>
      <w:r w:rsidRPr="00A64F73">
        <w:rPr>
          <w:rFonts w:ascii="Book Antiqua" w:hAnsi="Book Antiqua" w:cs="Arial"/>
          <w:sz w:val="24"/>
          <w:szCs w:val="24"/>
          <w:lang w:val="es-ES"/>
        </w:rPr>
        <w:t xml:space="preserve"> (</w:t>
      </w:r>
      <w:r w:rsidRPr="00A64F73">
        <w:rPr>
          <w:rFonts w:ascii="Book Antiqua" w:hAnsi="Book Antiqua" w:cs="Arial"/>
          <w:color w:val="FF0000"/>
          <w:sz w:val="24"/>
          <w:szCs w:val="24"/>
          <w:lang w:val="es-ES"/>
        </w:rPr>
        <w:t>XX</w:t>
      </w:r>
      <w:r w:rsidRPr="00A64F73">
        <w:rPr>
          <w:rFonts w:ascii="Book Antiqua" w:hAnsi="Book Antiqua" w:cs="Arial"/>
          <w:sz w:val="24"/>
          <w:szCs w:val="24"/>
          <w:lang w:val="es-ES"/>
        </w:rPr>
        <w:t xml:space="preserve">), siendo las </w:t>
      </w:r>
      <w:r w:rsidRPr="00A64F73">
        <w:rPr>
          <w:rFonts w:ascii="Book Antiqua" w:hAnsi="Book Antiqua" w:cs="Arial"/>
          <w:color w:val="FF0000"/>
          <w:sz w:val="24"/>
          <w:szCs w:val="24"/>
          <w:lang w:val="es-ES"/>
        </w:rPr>
        <w:t>XX</w:t>
      </w:r>
      <w:r w:rsidRPr="00A64F73">
        <w:rPr>
          <w:rFonts w:ascii="Book Antiqua" w:hAnsi="Book Antiqua" w:cs="Arial"/>
          <w:sz w:val="24"/>
          <w:szCs w:val="24"/>
          <w:lang w:val="es-ES"/>
        </w:rPr>
        <w:t>:</w:t>
      </w:r>
      <w:r w:rsidRPr="00A64F73">
        <w:rPr>
          <w:rFonts w:ascii="Book Antiqua" w:hAnsi="Book Antiqua" w:cs="Arial"/>
          <w:color w:val="FF0000"/>
          <w:sz w:val="24"/>
          <w:szCs w:val="24"/>
          <w:lang w:val="es-ES"/>
        </w:rPr>
        <w:t>XX</w:t>
      </w:r>
      <w:r w:rsidRPr="00A64F73">
        <w:rPr>
          <w:rFonts w:ascii="Book Antiqua" w:hAnsi="Book Antiqua" w:cs="Arial"/>
          <w:sz w:val="24"/>
          <w:szCs w:val="24"/>
          <w:lang w:val="es-ES"/>
        </w:rPr>
        <w:t xml:space="preserve"> (</w:t>
      </w:r>
      <w:r w:rsidRPr="00A64F73">
        <w:rPr>
          <w:rFonts w:ascii="Book Antiqua" w:hAnsi="Book Antiqua" w:cs="Arial"/>
          <w:color w:val="FF0000"/>
          <w:sz w:val="24"/>
          <w:szCs w:val="24"/>
          <w:lang w:val="es-ES"/>
        </w:rPr>
        <w:t>a.m. o p.m.</w:t>
      </w:r>
      <w:r w:rsidRPr="00A64F73">
        <w:rPr>
          <w:rFonts w:ascii="Book Antiqua" w:hAnsi="Book Antiqua" w:cs="Arial"/>
          <w:sz w:val="24"/>
          <w:szCs w:val="24"/>
          <w:lang w:val="es-ES"/>
        </w:rPr>
        <w:t xml:space="preserve">), se reunieron en sesión </w:t>
      </w:r>
      <w:commentRangeStart w:id="2"/>
      <w:r w:rsidRPr="00A64F73">
        <w:rPr>
          <w:rFonts w:ascii="Book Antiqua" w:hAnsi="Book Antiqua" w:cs="Arial"/>
          <w:sz w:val="24"/>
          <w:szCs w:val="24"/>
          <w:lang w:val="es-ES"/>
        </w:rPr>
        <w:t>(</w:t>
      </w:r>
      <w:r w:rsidRPr="00A64F73">
        <w:rPr>
          <w:rFonts w:ascii="Book Antiqua" w:hAnsi="Book Antiqua" w:cs="Arial"/>
          <w:color w:val="FF0000"/>
          <w:sz w:val="24"/>
          <w:szCs w:val="24"/>
          <w:lang w:val="es-ES"/>
        </w:rPr>
        <w:t>ordinaria o extraordinaria</w:t>
      </w:r>
      <w:r w:rsidRPr="00A64F73">
        <w:rPr>
          <w:rFonts w:ascii="Book Antiqua" w:hAnsi="Book Antiqua" w:cs="Arial"/>
          <w:sz w:val="24"/>
          <w:szCs w:val="24"/>
          <w:lang w:val="es-ES"/>
        </w:rPr>
        <w:t>)</w:t>
      </w:r>
      <w:commentRangeEnd w:id="2"/>
      <w:r w:rsidRPr="00A64F73">
        <w:rPr>
          <w:sz w:val="16"/>
          <w:szCs w:val="16"/>
        </w:rPr>
        <w:commentReference w:id="2"/>
      </w:r>
      <w:r w:rsidRPr="00A64F73">
        <w:rPr>
          <w:rFonts w:ascii="Book Antiqua" w:hAnsi="Book Antiqua" w:cs="Arial"/>
          <w:sz w:val="24"/>
          <w:szCs w:val="24"/>
          <w:lang w:val="es-ES"/>
        </w:rPr>
        <w:t xml:space="preserve">,  los asociados hábiles de la entidad </w:t>
      </w:r>
      <w:commentRangeStart w:id="3"/>
      <w:r w:rsidRPr="00A64F73">
        <w:rPr>
          <w:rFonts w:ascii="Book Antiqua" w:hAnsi="Book Antiqua" w:cs="Arial"/>
          <w:color w:val="FF0000"/>
          <w:sz w:val="24"/>
          <w:szCs w:val="24"/>
          <w:lang w:val="es-ES"/>
        </w:rPr>
        <w:t>XXXXXXXXXXXXXXXXX</w:t>
      </w:r>
      <w:commentRangeEnd w:id="3"/>
      <w:r w:rsidRPr="00A64F73">
        <w:rPr>
          <w:sz w:val="16"/>
          <w:szCs w:val="16"/>
        </w:rPr>
        <w:commentReference w:id="3"/>
      </w:r>
      <w:r w:rsidRPr="00A64F73">
        <w:rPr>
          <w:rFonts w:ascii="Book Antiqua" w:hAnsi="Book Antiqua" w:cs="Arial"/>
          <w:sz w:val="24"/>
          <w:szCs w:val="24"/>
          <w:lang w:val="es-ES"/>
        </w:rPr>
        <w:t xml:space="preserve">, en las oficinas de la administración, previa convocatoria, efectuada por </w:t>
      </w:r>
      <w:r w:rsidRPr="00A64F73">
        <w:rPr>
          <w:rFonts w:ascii="Book Antiqua" w:hAnsi="Book Antiqua" w:cs="Arial"/>
          <w:color w:val="FF0000"/>
          <w:sz w:val="24"/>
          <w:szCs w:val="24"/>
          <w:lang w:val="es-ES"/>
        </w:rPr>
        <w:t>XXXXXXX</w:t>
      </w:r>
      <w:r w:rsidRPr="00A64F73">
        <w:rPr>
          <w:rFonts w:ascii="Book Antiqua" w:hAnsi="Book Antiqua" w:cs="Arial"/>
          <w:sz w:val="24"/>
          <w:szCs w:val="24"/>
          <w:lang w:val="es-ES"/>
        </w:rPr>
        <w:t xml:space="preserve"> en su calidad de </w:t>
      </w:r>
      <w:r w:rsidRPr="00A64F73">
        <w:rPr>
          <w:rFonts w:ascii="Book Antiqua" w:hAnsi="Book Antiqua" w:cs="Arial"/>
          <w:color w:val="FF0000"/>
          <w:sz w:val="24"/>
          <w:szCs w:val="24"/>
          <w:lang w:val="es-ES"/>
        </w:rPr>
        <w:t>XXXXXXX</w:t>
      </w:r>
      <w:r w:rsidRPr="00A64F73">
        <w:rPr>
          <w:rFonts w:ascii="Book Antiqua" w:hAnsi="Book Antiqua" w:cs="Arial"/>
          <w:sz w:val="24"/>
          <w:szCs w:val="24"/>
          <w:lang w:val="es-ES"/>
        </w:rPr>
        <w:t xml:space="preserve">, mediante </w:t>
      </w:r>
      <w:r w:rsidRPr="00A64F73">
        <w:rPr>
          <w:rFonts w:ascii="Book Antiqua" w:hAnsi="Book Antiqua" w:cs="Arial"/>
          <w:color w:val="FF0000"/>
          <w:sz w:val="24"/>
          <w:szCs w:val="24"/>
          <w:lang w:val="es-ES"/>
        </w:rPr>
        <w:t>XXXXX</w:t>
      </w:r>
      <w:r w:rsidRPr="00A64F73">
        <w:rPr>
          <w:rFonts w:ascii="Book Antiqua" w:hAnsi="Book Antiqua" w:cs="Arial"/>
          <w:sz w:val="24"/>
          <w:szCs w:val="24"/>
          <w:lang w:val="es-ES"/>
        </w:rPr>
        <w:t xml:space="preserve"> (</w:t>
      </w:r>
      <w:r w:rsidRPr="00A64F73">
        <w:rPr>
          <w:rFonts w:ascii="Book Antiqua" w:hAnsi="Book Antiqua" w:cs="Arial"/>
          <w:i/>
          <w:color w:val="FF0000"/>
          <w:sz w:val="24"/>
          <w:szCs w:val="24"/>
          <w:lang w:val="es-ES"/>
        </w:rPr>
        <w:t>indicar el medio a través del cual se convocó y a dónde se envió</w:t>
      </w:r>
      <w:r w:rsidRPr="00A64F73">
        <w:rPr>
          <w:rFonts w:ascii="Book Antiqua" w:hAnsi="Book Antiqua" w:cs="Arial"/>
          <w:sz w:val="24"/>
          <w:szCs w:val="24"/>
          <w:lang w:val="es-ES"/>
        </w:rPr>
        <w:t xml:space="preserve">) de fecha </w:t>
      </w:r>
      <w:r w:rsidRPr="00A64F73">
        <w:rPr>
          <w:rFonts w:ascii="Book Antiqua" w:hAnsi="Book Antiqua" w:cs="Arial"/>
          <w:color w:val="FF0000"/>
          <w:sz w:val="24"/>
          <w:szCs w:val="24"/>
          <w:lang w:val="es-ES"/>
        </w:rPr>
        <w:t>XXXXX</w:t>
      </w:r>
      <w:r w:rsidRPr="00A64F73">
        <w:rPr>
          <w:rFonts w:ascii="Book Antiqua" w:hAnsi="Book Antiqua" w:cs="Arial"/>
          <w:sz w:val="24"/>
          <w:szCs w:val="24"/>
          <w:lang w:val="es-ES"/>
        </w:rPr>
        <w:t xml:space="preserve"> (</w:t>
      </w:r>
      <w:r w:rsidRPr="00A64F73">
        <w:rPr>
          <w:rFonts w:ascii="Book Antiqua" w:hAnsi="Book Antiqua" w:cs="Arial"/>
          <w:i/>
          <w:iCs/>
          <w:color w:val="FF0000"/>
          <w:sz w:val="24"/>
          <w:szCs w:val="24"/>
          <w:lang w:val="es-ES"/>
        </w:rPr>
        <w:t>verificar antelación con que se debe realizar la convocatoria dependiendo del tipo de reunión</w:t>
      </w:r>
      <w:r w:rsidRPr="00A64F73">
        <w:rPr>
          <w:rFonts w:ascii="Book Antiqua" w:hAnsi="Book Antiqua" w:cs="Arial"/>
          <w:sz w:val="24"/>
          <w:szCs w:val="24"/>
          <w:lang w:val="es-ES"/>
        </w:rPr>
        <w:t xml:space="preserve">), dirigida a: </w:t>
      </w:r>
    </w:p>
    <w:p w14:paraId="61B9E764" w14:textId="77777777" w:rsidR="00817122" w:rsidRPr="00EC25C3" w:rsidRDefault="00817122" w:rsidP="00817122">
      <w:pPr>
        <w:jc w:val="both"/>
        <w:rPr>
          <w:rFonts w:ascii="Book Antiqua" w:hAnsi="Book Antiqua" w:cs="Arial"/>
          <w:sz w:val="6"/>
          <w:szCs w:val="6"/>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5"/>
      </w:tblGrid>
      <w:tr w:rsidR="00817122" w:rsidRPr="00C05639" w14:paraId="6A38D77F" w14:textId="77777777" w:rsidTr="00FE480A">
        <w:trPr>
          <w:jc w:val="center"/>
        </w:trPr>
        <w:tc>
          <w:tcPr>
            <w:tcW w:w="8235" w:type="dxa"/>
            <w:shd w:val="clear" w:color="auto" w:fill="auto"/>
          </w:tcPr>
          <w:p w14:paraId="33EEC643" w14:textId="77777777" w:rsidR="00817122" w:rsidRPr="008E0B05" w:rsidRDefault="00817122" w:rsidP="00FE480A">
            <w:pPr>
              <w:spacing w:line="240" w:lineRule="auto"/>
              <w:jc w:val="center"/>
              <w:rPr>
                <w:rFonts w:ascii="Book Antiqua" w:hAnsi="Book Antiqua" w:cs="Arial"/>
                <w:b/>
                <w:bCs/>
                <w:color w:val="FF0000"/>
                <w:sz w:val="24"/>
                <w:szCs w:val="24"/>
                <w:lang w:val="es-ES"/>
              </w:rPr>
            </w:pPr>
            <w:r>
              <w:rPr>
                <w:rFonts w:ascii="Book Antiqua" w:hAnsi="Book Antiqua" w:cs="Arial"/>
                <w:b/>
                <w:bCs/>
                <w:sz w:val="24"/>
                <w:szCs w:val="24"/>
                <w:lang w:val="es-ES"/>
              </w:rPr>
              <w:t>ASOCIADOS HÁBILES</w:t>
            </w:r>
          </w:p>
        </w:tc>
      </w:tr>
      <w:tr w:rsidR="00817122" w:rsidRPr="00C05639" w14:paraId="7B76E73A" w14:textId="77777777" w:rsidTr="00FE480A">
        <w:trPr>
          <w:jc w:val="center"/>
        </w:trPr>
        <w:tc>
          <w:tcPr>
            <w:tcW w:w="8235" w:type="dxa"/>
            <w:shd w:val="clear" w:color="auto" w:fill="auto"/>
          </w:tcPr>
          <w:p w14:paraId="21B01734" w14:textId="77777777" w:rsidR="00817122" w:rsidRPr="001718AA" w:rsidRDefault="00817122" w:rsidP="00FE480A">
            <w:pPr>
              <w:spacing w:line="240" w:lineRule="auto"/>
              <w:jc w:val="both"/>
              <w:rPr>
                <w:rFonts w:ascii="Book Antiqua" w:hAnsi="Book Antiqua" w:cs="Arial"/>
                <w:b/>
                <w:bCs/>
                <w:sz w:val="20"/>
                <w:szCs w:val="24"/>
                <w:lang w:val="es-ES"/>
              </w:rPr>
            </w:pPr>
            <w:r>
              <w:rPr>
                <w:rFonts w:ascii="Book Antiqua" w:hAnsi="Book Antiqua" w:cs="Arial"/>
                <w:b/>
                <w:bCs/>
                <w:sz w:val="20"/>
                <w:szCs w:val="24"/>
                <w:lang w:val="es-ES"/>
              </w:rPr>
              <w:t>1.</w:t>
            </w:r>
          </w:p>
        </w:tc>
      </w:tr>
      <w:tr w:rsidR="00817122" w:rsidRPr="00C05639" w14:paraId="38A42387" w14:textId="77777777" w:rsidTr="00FE480A">
        <w:trPr>
          <w:jc w:val="center"/>
        </w:trPr>
        <w:tc>
          <w:tcPr>
            <w:tcW w:w="8235" w:type="dxa"/>
            <w:shd w:val="clear" w:color="auto" w:fill="auto"/>
          </w:tcPr>
          <w:p w14:paraId="1B9184E6" w14:textId="77777777" w:rsidR="00817122" w:rsidRPr="001718AA" w:rsidRDefault="00817122" w:rsidP="00FE480A">
            <w:pPr>
              <w:spacing w:line="240" w:lineRule="auto"/>
              <w:jc w:val="both"/>
              <w:rPr>
                <w:rFonts w:ascii="Book Antiqua" w:hAnsi="Book Antiqua" w:cs="Arial"/>
                <w:b/>
                <w:bCs/>
                <w:sz w:val="20"/>
                <w:szCs w:val="24"/>
                <w:lang w:val="es-ES"/>
              </w:rPr>
            </w:pPr>
            <w:r w:rsidRPr="001718AA">
              <w:rPr>
                <w:rFonts w:ascii="Book Antiqua" w:hAnsi="Book Antiqua" w:cs="Arial"/>
                <w:b/>
                <w:bCs/>
                <w:sz w:val="20"/>
                <w:szCs w:val="24"/>
                <w:lang w:val="es-ES"/>
              </w:rPr>
              <w:t>2.</w:t>
            </w:r>
          </w:p>
        </w:tc>
      </w:tr>
      <w:tr w:rsidR="00817122" w:rsidRPr="00C05639" w14:paraId="2112A399" w14:textId="77777777" w:rsidTr="00FE480A">
        <w:trPr>
          <w:jc w:val="center"/>
        </w:trPr>
        <w:tc>
          <w:tcPr>
            <w:tcW w:w="8235" w:type="dxa"/>
            <w:shd w:val="clear" w:color="auto" w:fill="auto"/>
          </w:tcPr>
          <w:p w14:paraId="0BF3BFD2" w14:textId="77777777" w:rsidR="00817122" w:rsidRPr="001718AA" w:rsidRDefault="00817122" w:rsidP="00FE480A">
            <w:pPr>
              <w:spacing w:line="240" w:lineRule="auto"/>
              <w:jc w:val="both"/>
              <w:rPr>
                <w:rFonts w:ascii="Book Antiqua" w:hAnsi="Book Antiqua" w:cs="Arial"/>
                <w:b/>
                <w:bCs/>
                <w:sz w:val="20"/>
                <w:szCs w:val="24"/>
                <w:lang w:val="es-ES"/>
              </w:rPr>
            </w:pPr>
            <w:r w:rsidRPr="001718AA">
              <w:rPr>
                <w:rFonts w:ascii="Book Antiqua" w:hAnsi="Book Antiqua" w:cs="Arial"/>
                <w:b/>
                <w:bCs/>
                <w:sz w:val="20"/>
                <w:szCs w:val="24"/>
                <w:lang w:val="es-ES"/>
              </w:rPr>
              <w:t>3.</w:t>
            </w:r>
          </w:p>
        </w:tc>
      </w:tr>
    </w:tbl>
    <w:p w14:paraId="631AE2EC" w14:textId="77777777" w:rsidR="00817122" w:rsidRDefault="00817122" w:rsidP="00817122">
      <w:pPr>
        <w:jc w:val="both"/>
        <w:rPr>
          <w:rFonts w:ascii="Book Antiqua" w:hAnsi="Book Antiqua" w:cs="Arial"/>
          <w:sz w:val="8"/>
          <w:szCs w:val="8"/>
          <w:lang w:val="es-ES"/>
        </w:rPr>
      </w:pPr>
    </w:p>
    <w:p w14:paraId="1980565F" w14:textId="77777777" w:rsidR="00817122" w:rsidRPr="004F4AAA" w:rsidRDefault="00817122" w:rsidP="00817122">
      <w:pPr>
        <w:jc w:val="both"/>
        <w:rPr>
          <w:rFonts w:ascii="Book Antiqua" w:hAnsi="Book Antiqua" w:cs="Arial"/>
          <w:sz w:val="8"/>
          <w:szCs w:val="8"/>
          <w:lang w:val="es-ES"/>
        </w:rPr>
      </w:pPr>
    </w:p>
    <w:p w14:paraId="6B7E3DCC" w14:textId="77777777" w:rsidR="00817122" w:rsidRDefault="00817122" w:rsidP="00817122">
      <w:pPr>
        <w:jc w:val="both"/>
        <w:rPr>
          <w:rFonts w:ascii="Book Antiqua" w:hAnsi="Book Antiqua" w:cs="Arial"/>
          <w:b/>
          <w:bCs/>
          <w:sz w:val="24"/>
          <w:szCs w:val="24"/>
          <w:lang w:val="es-ES"/>
        </w:rPr>
      </w:pPr>
      <w:r w:rsidRPr="008E0B05">
        <w:rPr>
          <w:rFonts w:ascii="Book Antiqua" w:hAnsi="Book Antiqua" w:cs="Arial"/>
          <w:sz w:val="24"/>
          <w:szCs w:val="24"/>
          <w:lang w:val="es-ES"/>
        </w:rPr>
        <w:t>Lo anterior con el fin de desarrollar el siguiente orden del día:</w:t>
      </w:r>
    </w:p>
    <w:p w14:paraId="6515994B" w14:textId="77777777" w:rsidR="00817122" w:rsidRPr="00EF2789" w:rsidRDefault="00817122" w:rsidP="00817122">
      <w:pPr>
        <w:jc w:val="both"/>
        <w:rPr>
          <w:rFonts w:ascii="Book Antiqua" w:hAnsi="Book Antiqua" w:cs="Arial"/>
          <w:sz w:val="8"/>
          <w:szCs w:val="8"/>
        </w:rPr>
      </w:pPr>
    </w:p>
    <w:p w14:paraId="08A6B887" w14:textId="77777777" w:rsidR="00817122" w:rsidRPr="008E0B05" w:rsidRDefault="00817122" w:rsidP="00817122">
      <w:pPr>
        <w:jc w:val="both"/>
        <w:rPr>
          <w:rFonts w:ascii="Book Antiqua" w:hAnsi="Book Antiqua" w:cs="Arial"/>
          <w:sz w:val="24"/>
          <w:szCs w:val="24"/>
        </w:rPr>
      </w:pPr>
      <w:r w:rsidRPr="008E0B05">
        <w:rPr>
          <w:rFonts w:ascii="Book Antiqua" w:hAnsi="Book Antiqua" w:cs="Arial"/>
          <w:b/>
          <w:bCs/>
          <w:sz w:val="24"/>
          <w:szCs w:val="24"/>
          <w:lang w:val="es-ES"/>
        </w:rPr>
        <w:t>1.- Verificación del quórum</w:t>
      </w:r>
      <w:r>
        <w:rPr>
          <w:rFonts w:ascii="Book Antiqua" w:hAnsi="Book Antiqua" w:cs="Arial"/>
          <w:b/>
          <w:bCs/>
          <w:sz w:val="24"/>
          <w:szCs w:val="24"/>
          <w:lang w:val="es-ES"/>
        </w:rPr>
        <w:t>.</w:t>
      </w:r>
    </w:p>
    <w:p w14:paraId="7F01C431" w14:textId="77777777" w:rsidR="00817122" w:rsidRDefault="00817122" w:rsidP="00817122">
      <w:pPr>
        <w:spacing w:line="240" w:lineRule="auto"/>
        <w:jc w:val="both"/>
        <w:rPr>
          <w:rFonts w:ascii="Book Antiqua" w:hAnsi="Book Antiqua" w:cs="Arial"/>
          <w:b/>
          <w:bCs/>
          <w:sz w:val="24"/>
          <w:szCs w:val="24"/>
          <w:lang w:val="es-ES"/>
        </w:rPr>
      </w:pPr>
      <w:r w:rsidRPr="005615C8">
        <w:rPr>
          <w:rFonts w:ascii="Book Antiqua" w:hAnsi="Book Antiqua" w:cs="Arial"/>
          <w:b/>
          <w:bCs/>
          <w:sz w:val="24"/>
          <w:szCs w:val="24"/>
          <w:lang w:val="es-ES"/>
        </w:rPr>
        <w:t>2.-</w:t>
      </w:r>
      <w:r>
        <w:rPr>
          <w:rFonts w:ascii="Book Antiqua" w:hAnsi="Book Antiqua" w:cs="Arial"/>
          <w:b/>
          <w:bCs/>
          <w:sz w:val="24"/>
          <w:szCs w:val="24"/>
          <w:lang w:val="es-ES"/>
        </w:rPr>
        <w:t xml:space="preserve"> Nombramiento del Presidente y S</w:t>
      </w:r>
      <w:r w:rsidRPr="005615C8">
        <w:rPr>
          <w:rFonts w:ascii="Book Antiqua" w:hAnsi="Book Antiqua" w:cs="Arial"/>
          <w:b/>
          <w:bCs/>
          <w:sz w:val="24"/>
          <w:szCs w:val="24"/>
          <w:lang w:val="es-ES"/>
        </w:rPr>
        <w:t>ecretario de la reunión</w:t>
      </w:r>
      <w:r>
        <w:rPr>
          <w:rFonts w:ascii="Book Antiqua" w:hAnsi="Book Antiqua" w:cs="Arial"/>
          <w:b/>
          <w:bCs/>
          <w:sz w:val="24"/>
          <w:szCs w:val="24"/>
          <w:lang w:val="es-ES"/>
        </w:rPr>
        <w:t>.</w:t>
      </w:r>
    </w:p>
    <w:p w14:paraId="397DC9C4" w14:textId="1ADECDF5" w:rsidR="00817122" w:rsidRPr="005615C8" w:rsidRDefault="00817122" w:rsidP="00E42AD4">
      <w:pPr>
        <w:spacing w:line="240" w:lineRule="auto"/>
        <w:jc w:val="both"/>
        <w:rPr>
          <w:rFonts w:ascii="Book Antiqua" w:hAnsi="Book Antiqua" w:cs="Arial"/>
          <w:b/>
          <w:sz w:val="24"/>
          <w:szCs w:val="24"/>
        </w:rPr>
      </w:pPr>
      <w:r>
        <w:rPr>
          <w:rFonts w:ascii="Book Antiqua" w:hAnsi="Book Antiqua" w:cs="Arial"/>
          <w:b/>
          <w:bCs/>
          <w:sz w:val="24"/>
          <w:szCs w:val="24"/>
          <w:lang w:val="es-ES"/>
        </w:rPr>
        <w:t xml:space="preserve">3.- </w:t>
      </w:r>
      <w:r w:rsidR="00E42AD4">
        <w:rPr>
          <w:rFonts w:ascii="Book Antiqua" w:hAnsi="Book Antiqua" w:cs="Arial"/>
          <w:b/>
          <w:bCs/>
          <w:sz w:val="24"/>
          <w:szCs w:val="24"/>
          <w:lang w:val="es-ES"/>
        </w:rPr>
        <w:t xml:space="preserve">Nombramiento Junta Directiva/Consejo de administración. </w:t>
      </w:r>
    </w:p>
    <w:p w14:paraId="29B22DC9" w14:textId="77777777" w:rsidR="00817122" w:rsidRPr="005615C8" w:rsidRDefault="00817122" w:rsidP="00817122">
      <w:pPr>
        <w:spacing w:line="240" w:lineRule="auto"/>
        <w:jc w:val="both"/>
        <w:rPr>
          <w:rFonts w:ascii="Book Antiqua" w:hAnsi="Book Antiqua" w:cs="Arial"/>
          <w:b/>
          <w:sz w:val="24"/>
          <w:szCs w:val="24"/>
        </w:rPr>
      </w:pPr>
      <w:r>
        <w:rPr>
          <w:rFonts w:ascii="Book Antiqua" w:hAnsi="Book Antiqua" w:cs="Arial"/>
          <w:b/>
          <w:bCs/>
          <w:sz w:val="24"/>
          <w:szCs w:val="24"/>
          <w:lang w:val="es-ES"/>
        </w:rPr>
        <w:t>5</w:t>
      </w:r>
      <w:r w:rsidRPr="005615C8">
        <w:rPr>
          <w:rFonts w:ascii="Book Antiqua" w:hAnsi="Book Antiqua" w:cs="Arial"/>
          <w:b/>
          <w:bCs/>
          <w:sz w:val="24"/>
          <w:szCs w:val="24"/>
          <w:lang w:val="es-ES"/>
        </w:rPr>
        <w:t>.- Aprobación del texto integral del acta</w:t>
      </w:r>
      <w:r>
        <w:rPr>
          <w:rFonts w:ascii="Book Antiqua" w:hAnsi="Book Antiqua" w:cs="Arial"/>
          <w:b/>
          <w:bCs/>
          <w:sz w:val="24"/>
          <w:szCs w:val="24"/>
          <w:lang w:val="es-ES"/>
        </w:rPr>
        <w:t>.</w:t>
      </w:r>
    </w:p>
    <w:p w14:paraId="339350BC" w14:textId="77777777" w:rsidR="00817122" w:rsidRDefault="00817122" w:rsidP="00817122">
      <w:pPr>
        <w:spacing w:line="240" w:lineRule="auto"/>
        <w:jc w:val="both"/>
        <w:rPr>
          <w:rFonts w:ascii="Book Antiqua" w:hAnsi="Book Antiqua" w:cs="Arial"/>
          <w:bCs/>
          <w:sz w:val="24"/>
          <w:szCs w:val="24"/>
          <w:lang w:val="es-ES"/>
        </w:rPr>
      </w:pPr>
      <w:r w:rsidRPr="005615C8">
        <w:rPr>
          <w:rFonts w:ascii="Book Antiqua" w:hAnsi="Book Antiqua" w:cs="Arial"/>
          <w:bCs/>
          <w:sz w:val="24"/>
          <w:szCs w:val="24"/>
          <w:lang w:val="es-ES"/>
        </w:rPr>
        <w:t> </w:t>
      </w:r>
    </w:p>
    <w:p w14:paraId="358D1889" w14:textId="77777777" w:rsidR="00817122" w:rsidRPr="00700D5C" w:rsidRDefault="00817122" w:rsidP="00817122">
      <w:pPr>
        <w:spacing w:line="240" w:lineRule="auto"/>
        <w:jc w:val="center"/>
        <w:rPr>
          <w:rFonts w:ascii="Book Antiqua" w:hAnsi="Book Antiqua" w:cs="Arial"/>
          <w:b/>
          <w:bCs/>
          <w:sz w:val="24"/>
          <w:szCs w:val="24"/>
          <w:lang w:val="es-ES"/>
        </w:rPr>
      </w:pPr>
      <w:r w:rsidRPr="00700D5C">
        <w:rPr>
          <w:rFonts w:ascii="Book Antiqua" w:hAnsi="Book Antiqua" w:cs="Arial"/>
          <w:b/>
          <w:bCs/>
          <w:sz w:val="24"/>
          <w:szCs w:val="24"/>
          <w:lang w:val="es-ES"/>
        </w:rPr>
        <w:t>DESARROLLO DEL ORDEN DEL DÍA</w:t>
      </w:r>
    </w:p>
    <w:p w14:paraId="00F30A41" w14:textId="77777777" w:rsidR="00817122" w:rsidRPr="005615C8" w:rsidRDefault="00817122" w:rsidP="00817122">
      <w:pPr>
        <w:spacing w:line="240" w:lineRule="auto"/>
        <w:jc w:val="center"/>
        <w:rPr>
          <w:rFonts w:ascii="Book Antiqua" w:hAnsi="Book Antiqua" w:cs="Arial"/>
          <w:sz w:val="24"/>
          <w:szCs w:val="24"/>
        </w:rPr>
      </w:pPr>
    </w:p>
    <w:p w14:paraId="06DD01DC" w14:textId="77777777" w:rsidR="00817122" w:rsidRPr="005615C8" w:rsidRDefault="00817122" w:rsidP="00817122">
      <w:pPr>
        <w:numPr>
          <w:ilvl w:val="0"/>
          <w:numId w:val="1"/>
        </w:numPr>
        <w:spacing w:line="240" w:lineRule="auto"/>
        <w:jc w:val="both"/>
        <w:rPr>
          <w:rFonts w:ascii="Book Antiqua" w:hAnsi="Book Antiqua" w:cs="Arial"/>
          <w:b/>
          <w:bCs/>
          <w:sz w:val="24"/>
          <w:szCs w:val="24"/>
          <w:lang w:val="es-ES"/>
        </w:rPr>
      </w:pPr>
      <w:r w:rsidRPr="005615C8">
        <w:rPr>
          <w:rFonts w:ascii="Book Antiqua" w:hAnsi="Book Antiqua" w:cs="Arial"/>
          <w:b/>
          <w:bCs/>
          <w:sz w:val="24"/>
          <w:szCs w:val="24"/>
          <w:lang w:val="es-ES"/>
        </w:rPr>
        <w:t>Verificación del quórum</w:t>
      </w:r>
      <w:r>
        <w:rPr>
          <w:rFonts w:ascii="Book Antiqua" w:hAnsi="Book Antiqua" w:cs="Arial"/>
          <w:b/>
          <w:bCs/>
          <w:sz w:val="24"/>
          <w:szCs w:val="24"/>
          <w:lang w:val="es-ES"/>
        </w:rPr>
        <w:t>:</w:t>
      </w:r>
    </w:p>
    <w:p w14:paraId="679D08C5" w14:textId="77777777" w:rsidR="00817122" w:rsidRPr="001718AA" w:rsidRDefault="00817122" w:rsidP="00817122">
      <w:pPr>
        <w:spacing w:line="240" w:lineRule="auto"/>
        <w:jc w:val="both"/>
        <w:rPr>
          <w:rFonts w:ascii="Book Antiqua" w:hAnsi="Book Antiqua" w:cs="Arial"/>
          <w:bCs/>
          <w:sz w:val="24"/>
          <w:szCs w:val="24"/>
          <w:lang w:val="es-ES"/>
        </w:rPr>
      </w:pPr>
      <w:r>
        <w:rPr>
          <w:rFonts w:ascii="Book Antiqua" w:hAnsi="Book Antiqua" w:cs="Arial"/>
          <w:bCs/>
          <w:sz w:val="24"/>
          <w:szCs w:val="24"/>
          <w:lang w:val="es-ES"/>
        </w:rPr>
        <w:t xml:space="preserve">Se verifica la presencia de </w:t>
      </w:r>
      <w:commentRangeStart w:id="4"/>
      <w:r w:rsidRPr="001718AA">
        <w:rPr>
          <w:rFonts w:ascii="Book Antiqua" w:hAnsi="Book Antiqua" w:cs="Arial"/>
          <w:bCs/>
          <w:color w:val="FF0000"/>
          <w:sz w:val="24"/>
          <w:szCs w:val="24"/>
          <w:lang w:val="es-ES"/>
        </w:rPr>
        <w:t>XXX</w:t>
      </w:r>
      <w:commentRangeEnd w:id="4"/>
      <w:r>
        <w:rPr>
          <w:rStyle w:val="Refdecomentario"/>
        </w:rPr>
        <w:commentReference w:id="4"/>
      </w:r>
      <w:r>
        <w:rPr>
          <w:rFonts w:ascii="Book Antiqua" w:hAnsi="Book Antiqua" w:cs="Arial"/>
          <w:bCs/>
          <w:sz w:val="24"/>
          <w:szCs w:val="24"/>
          <w:lang w:val="es-ES"/>
        </w:rPr>
        <w:t xml:space="preserve"> asociados hábiles, que representan un porcentaje del </w:t>
      </w:r>
      <w:commentRangeStart w:id="5"/>
      <w:r w:rsidRPr="001718AA">
        <w:rPr>
          <w:rFonts w:ascii="Book Antiqua" w:hAnsi="Book Antiqua" w:cs="Arial"/>
          <w:bCs/>
          <w:color w:val="FF0000"/>
          <w:sz w:val="24"/>
          <w:szCs w:val="24"/>
          <w:lang w:val="es-ES"/>
        </w:rPr>
        <w:t>XXX</w:t>
      </w:r>
      <w:r>
        <w:rPr>
          <w:rFonts w:ascii="Book Antiqua" w:hAnsi="Book Antiqua" w:cs="Arial"/>
          <w:bCs/>
          <w:sz w:val="24"/>
          <w:szCs w:val="24"/>
          <w:lang w:val="es-ES"/>
        </w:rPr>
        <w:t>%</w:t>
      </w:r>
      <w:commentRangeEnd w:id="5"/>
      <w:r>
        <w:rPr>
          <w:rStyle w:val="Refdecomentario"/>
        </w:rPr>
        <w:commentReference w:id="5"/>
      </w:r>
      <w:r>
        <w:rPr>
          <w:rFonts w:ascii="Book Antiqua" w:hAnsi="Book Antiqua" w:cs="Arial"/>
          <w:bCs/>
          <w:sz w:val="24"/>
          <w:szCs w:val="24"/>
          <w:lang w:val="es-ES"/>
        </w:rPr>
        <w:t>, por lo tanto se determina que hay quórum para deliberar y decidir de acuerdo a los estatutos.</w:t>
      </w:r>
    </w:p>
    <w:p w14:paraId="0E666D96" w14:textId="77777777" w:rsidR="00817122" w:rsidRPr="005615C8" w:rsidRDefault="00817122" w:rsidP="00817122">
      <w:pPr>
        <w:spacing w:line="240" w:lineRule="auto"/>
        <w:rPr>
          <w:rFonts w:ascii="Book Antiqua" w:hAnsi="Book Antiqua" w:cs="Arial"/>
          <w:b/>
          <w:bCs/>
          <w:lang w:val="es-ES"/>
        </w:rPr>
      </w:pPr>
    </w:p>
    <w:p w14:paraId="0A86C09A" w14:textId="77777777" w:rsidR="00817122" w:rsidRPr="005615C8" w:rsidRDefault="00817122" w:rsidP="00817122">
      <w:pPr>
        <w:numPr>
          <w:ilvl w:val="0"/>
          <w:numId w:val="1"/>
        </w:numPr>
        <w:spacing w:line="240" w:lineRule="auto"/>
        <w:rPr>
          <w:rFonts w:ascii="Book Antiqua" w:hAnsi="Book Antiqua" w:cs="Arial"/>
          <w:b/>
          <w:bCs/>
          <w:sz w:val="24"/>
          <w:szCs w:val="24"/>
        </w:rPr>
      </w:pPr>
      <w:r w:rsidRPr="005615C8">
        <w:rPr>
          <w:rFonts w:ascii="Book Antiqua" w:hAnsi="Book Antiqua" w:cs="Arial"/>
          <w:b/>
          <w:bCs/>
          <w:sz w:val="24"/>
          <w:szCs w:val="24"/>
          <w:lang w:val="es-ES"/>
        </w:rPr>
        <w:t>Nombramiento de presidente y secretario de la reunión</w:t>
      </w:r>
      <w:r>
        <w:rPr>
          <w:rFonts w:ascii="Book Antiqua" w:hAnsi="Book Antiqua" w:cs="Arial"/>
          <w:b/>
          <w:bCs/>
          <w:sz w:val="24"/>
          <w:szCs w:val="24"/>
          <w:lang w:val="es-ES"/>
        </w:rPr>
        <w:t>:</w:t>
      </w:r>
    </w:p>
    <w:p w14:paraId="6E9794C1" w14:textId="77777777" w:rsidR="00817122" w:rsidRDefault="00817122" w:rsidP="00817122">
      <w:pPr>
        <w:jc w:val="both"/>
        <w:rPr>
          <w:rFonts w:ascii="Book Antiqua" w:hAnsi="Book Antiqua" w:cs="Arial"/>
          <w:sz w:val="24"/>
          <w:szCs w:val="24"/>
          <w:lang w:val="es-ES"/>
        </w:rPr>
      </w:pPr>
      <w:r w:rsidRPr="00F87569">
        <w:rPr>
          <w:rFonts w:ascii="Book Antiqua" w:hAnsi="Book Antiqua" w:cs="Arial"/>
          <w:sz w:val="24"/>
          <w:szCs w:val="24"/>
          <w:lang w:val="es-ES"/>
        </w:rPr>
        <w:t>Por unanimidad se designa</w:t>
      </w:r>
      <w:r>
        <w:rPr>
          <w:rFonts w:ascii="Book Antiqua" w:hAnsi="Book Antiqua" w:cs="Arial"/>
          <w:sz w:val="24"/>
          <w:szCs w:val="24"/>
          <w:lang w:val="es-ES"/>
        </w:rPr>
        <w:t>n</w:t>
      </w:r>
      <w:r w:rsidRPr="00F87569">
        <w:rPr>
          <w:rFonts w:ascii="Book Antiqua" w:hAnsi="Book Antiqua" w:cs="Arial"/>
          <w:sz w:val="24"/>
          <w:szCs w:val="24"/>
          <w:lang w:val="es-ES"/>
        </w:rPr>
        <w:t xml:space="preserve"> para presidir la reunión a </w:t>
      </w:r>
      <w:r w:rsidRPr="00F87569">
        <w:rPr>
          <w:rFonts w:ascii="Book Antiqua" w:hAnsi="Book Antiqua" w:cs="Arial"/>
          <w:color w:val="FF0000"/>
          <w:sz w:val="24"/>
          <w:szCs w:val="24"/>
          <w:lang w:val="es-ES"/>
        </w:rPr>
        <w:t>XXXXX</w:t>
      </w:r>
      <w:r w:rsidRPr="00F87569">
        <w:rPr>
          <w:rFonts w:ascii="Book Antiqua" w:hAnsi="Book Antiqua" w:cs="Arial"/>
          <w:sz w:val="24"/>
          <w:szCs w:val="24"/>
          <w:lang w:val="es-ES"/>
        </w:rPr>
        <w:t xml:space="preserve"> en calidad de Presidente y a </w:t>
      </w:r>
      <w:r w:rsidRPr="00F87569">
        <w:rPr>
          <w:rFonts w:ascii="Book Antiqua" w:hAnsi="Book Antiqua" w:cs="Arial"/>
          <w:color w:val="FF0000"/>
          <w:sz w:val="24"/>
          <w:szCs w:val="24"/>
          <w:lang w:val="es-ES"/>
        </w:rPr>
        <w:t>XXXXX</w:t>
      </w:r>
      <w:r>
        <w:rPr>
          <w:rFonts w:ascii="Book Antiqua" w:hAnsi="Book Antiqua" w:cs="Arial"/>
          <w:color w:val="FF0000"/>
          <w:sz w:val="24"/>
          <w:szCs w:val="24"/>
          <w:lang w:val="es-ES"/>
        </w:rPr>
        <w:t xml:space="preserve"> </w:t>
      </w:r>
      <w:r>
        <w:rPr>
          <w:rFonts w:ascii="Book Antiqua" w:hAnsi="Book Antiqua" w:cs="Arial"/>
          <w:sz w:val="24"/>
          <w:szCs w:val="24"/>
          <w:lang w:val="es-ES"/>
        </w:rPr>
        <w:t>en calidad de Secretario</w:t>
      </w:r>
      <w:r w:rsidRPr="00F87569">
        <w:rPr>
          <w:rFonts w:ascii="Book Antiqua" w:hAnsi="Book Antiqua" w:cs="Arial"/>
          <w:sz w:val="24"/>
          <w:szCs w:val="24"/>
          <w:lang w:val="es-ES"/>
        </w:rPr>
        <w:t>, quienes manifiestan la aceptación del cargo.</w:t>
      </w:r>
    </w:p>
    <w:p w14:paraId="4832B4E3" w14:textId="77777777" w:rsidR="00817122" w:rsidRPr="00820283" w:rsidRDefault="00817122" w:rsidP="00817122">
      <w:pPr>
        <w:spacing w:line="240" w:lineRule="auto"/>
        <w:jc w:val="both"/>
        <w:rPr>
          <w:rFonts w:ascii="Book Antiqua" w:hAnsi="Book Antiqua" w:cs="Arial"/>
          <w:bCs/>
          <w:sz w:val="24"/>
          <w:szCs w:val="24"/>
          <w:lang w:val="es-ES"/>
        </w:rPr>
      </w:pPr>
    </w:p>
    <w:p w14:paraId="5C523D35" w14:textId="58DA1671" w:rsidR="00817122" w:rsidRPr="00F8195D" w:rsidRDefault="00E42AD4" w:rsidP="00817122">
      <w:pPr>
        <w:numPr>
          <w:ilvl w:val="0"/>
          <w:numId w:val="1"/>
        </w:numPr>
        <w:spacing w:line="240" w:lineRule="auto"/>
        <w:jc w:val="both"/>
        <w:rPr>
          <w:rFonts w:ascii="Book Antiqua" w:hAnsi="Book Antiqua" w:cs="Arial"/>
          <w:bCs/>
          <w:sz w:val="24"/>
          <w:szCs w:val="24"/>
        </w:rPr>
      </w:pPr>
      <w:r>
        <w:rPr>
          <w:rFonts w:ascii="Book Antiqua" w:hAnsi="Book Antiqua" w:cs="Arial"/>
          <w:b/>
          <w:bCs/>
          <w:sz w:val="24"/>
          <w:szCs w:val="24"/>
          <w:lang w:val="es-ES"/>
        </w:rPr>
        <w:t>Nombramiento de Junta Directiva/Consejo de Administración</w:t>
      </w:r>
      <w:r w:rsidR="00817122">
        <w:rPr>
          <w:rFonts w:ascii="Book Antiqua" w:hAnsi="Book Antiqua" w:cs="Arial"/>
          <w:b/>
          <w:bCs/>
          <w:sz w:val="24"/>
          <w:szCs w:val="24"/>
          <w:lang w:val="es-ES"/>
        </w:rPr>
        <w:t>:</w:t>
      </w:r>
      <w:r w:rsidR="00817122" w:rsidRPr="005615C8">
        <w:rPr>
          <w:rFonts w:ascii="Book Antiqua" w:hAnsi="Book Antiqua" w:cs="Arial"/>
          <w:b/>
          <w:bCs/>
          <w:sz w:val="24"/>
          <w:szCs w:val="24"/>
          <w:lang w:val="es-ES"/>
        </w:rPr>
        <w:t xml:space="preserve">  </w:t>
      </w:r>
    </w:p>
    <w:p w14:paraId="7B6328A7" w14:textId="42238D88" w:rsidR="00E42AD4" w:rsidRPr="00F128C5" w:rsidRDefault="00E42AD4" w:rsidP="00E42AD4">
      <w:pPr>
        <w:spacing w:line="240" w:lineRule="auto"/>
        <w:jc w:val="both"/>
        <w:rPr>
          <w:rFonts w:ascii="Book Antiqua" w:hAnsi="Book Antiqua" w:cs="Arial"/>
          <w:bCs/>
          <w:sz w:val="24"/>
          <w:szCs w:val="24"/>
          <w:lang w:val="es-ES"/>
        </w:rPr>
      </w:pPr>
      <w:r>
        <w:rPr>
          <w:rFonts w:ascii="Book Antiqua" w:hAnsi="Book Antiqua" w:cs="Arial"/>
          <w:bCs/>
          <w:sz w:val="24"/>
          <w:szCs w:val="24"/>
          <w:lang w:val="es-ES"/>
        </w:rPr>
        <w:t xml:space="preserve">La </w:t>
      </w:r>
      <w:r w:rsidRPr="0024417A">
        <w:rPr>
          <w:rFonts w:ascii="Book Antiqua" w:hAnsi="Book Antiqua" w:cs="Arial"/>
          <w:bCs/>
          <w:color w:val="FF0000"/>
          <w:sz w:val="24"/>
          <w:szCs w:val="24"/>
          <w:lang w:val="es-ES"/>
        </w:rPr>
        <w:t>Asamblea</w:t>
      </w:r>
      <w:r>
        <w:rPr>
          <w:rFonts w:ascii="Book Antiqua" w:hAnsi="Book Antiqua" w:cs="Arial"/>
          <w:bCs/>
          <w:color w:val="FF0000"/>
          <w:sz w:val="24"/>
          <w:szCs w:val="24"/>
          <w:lang w:val="es-ES"/>
        </w:rPr>
        <w:t xml:space="preserve"> De Asociados </w:t>
      </w:r>
      <w:r w:rsidRPr="00F128C5">
        <w:rPr>
          <w:rFonts w:ascii="Book Antiqua" w:hAnsi="Book Antiqua" w:cs="Arial"/>
          <w:bCs/>
          <w:sz w:val="24"/>
          <w:szCs w:val="24"/>
          <w:lang w:val="es-ES"/>
        </w:rPr>
        <w:t>ante</w:t>
      </w:r>
      <w:r>
        <w:rPr>
          <w:rFonts w:ascii="Book Antiqua" w:hAnsi="Book Antiqua" w:cs="Arial"/>
          <w:bCs/>
          <w:sz w:val="24"/>
          <w:szCs w:val="24"/>
          <w:lang w:val="es-ES"/>
        </w:rPr>
        <w:t xml:space="preserve"> la necesidad de nombrar nueva J</w:t>
      </w:r>
      <w:r w:rsidRPr="00F128C5">
        <w:rPr>
          <w:rFonts w:ascii="Book Antiqua" w:hAnsi="Book Antiqua" w:cs="Arial"/>
          <w:bCs/>
          <w:sz w:val="24"/>
          <w:szCs w:val="24"/>
          <w:lang w:val="es-ES"/>
        </w:rPr>
        <w:t xml:space="preserve">unta </w:t>
      </w:r>
      <w:r>
        <w:rPr>
          <w:rFonts w:ascii="Book Antiqua" w:hAnsi="Book Antiqua" w:cs="Arial"/>
          <w:bCs/>
          <w:sz w:val="24"/>
          <w:szCs w:val="24"/>
          <w:lang w:val="es-ES"/>
        </w:rPr>
        <w:t>D</w:t>
      </w:r>
      <w:r w:rsidRPr="00F128C5">
        <w:rPr>
          <w:rFonts w:ascii="Book Antiqua" w:hAnsi="Book Antiqua" w:cs="Arial"/>
          <w:bCs/>
          <w:sz w:val="24"/>
          <w:szCs w:val="24"/>
          <w:lang w:val="es-ES"/>
        </w:rPr>
        <w:t xml:space="preserve">irectiva, procede a realizar elección de conformidad con los estatutos y atendiendo </w:t>
      </w:r>
      <w:r>
        <w:rPr>
          <w:rFonts w:ascii="Book Antiqua" w:hAnsi="Book Antiqua" w:cs="Arial"/>
          <w:bCs/>
          <w:sz w:val="24"/>
          <w:szCs w:val="24"/>
          <w:lang w:val="es-ES"/>
        </w:rPr>
        <w:t xml:space="preserve">a lo </w:t>
      </w:r>
      <w:r w:rsidRPr="00F128C5">
        <w:rPr>
          <w:rFonts w:ascii="Book Antiqua" w:hAnsi="Book Antiqua" w:cs="Arial"/>
          <w:bCs/>
          <w:sz w:val="24"/>
          <w:szCs w:val="24"/>
          <w:lang w:val="es-ES"/>
        </w:rPr>
        <w:t>allí establecido.</w:t>
      </w:r>
    </w:p>
    <w:p w14:paraId="261B7CAA" w14:textId="77777777" w:rsidR="00E42AD4" w:rsidRPr="00F128C5" w:rsidRDefault="00E42AD4" w:rsidP="00E42AD4">
      <w:pPr>
        <w:spacing w:line="240" w:lineRule="auto"/>
        <w:jc w:val="both"/>
        <w:rPr>
          <w:rFonts w:ascii="Book Antiqua" w:hAnsi="Book Antiqua" w:cs="Arial"/>
          <w:bCs/>
          <w:color w:val="FF0000"/>
          <w:sz w:val="24"/>
          <w:szCs w:val="24"/>
          <w:lang w:val="es-ES"/>
        </w:rPr>
      </w:pPr>
      <w:commentRangeStart w:id="6"/>
      <w:r>
        <w:rPr>
          <w:rFonts w:ascii="Book Antiqua" w:hAnsi="Book Antiqua" w:cs="Arial"/>
          <w:bCs/>
          <w:sz w:val="24"/>
          <w:szCs w:val="24"/>
          <w:lang w:val="es-ES"/>
        </w:rPr>
        <w:t xml:space="preserve">La elección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Book Antiqua" w:hAnsi="Book Antiqua" w:cs="Arial"/>
              <w:bCs/>
              <w:sz w:val="24"/>
              <w:szCs w:val="24"/>
              <w:lang w:val="es-ES"/>
            </w:rPr>
            <w:t>la Junta</w:t>
          </w:r>
        </w:smartTag>
        <w:r>
          <w:rPr>
            <w:rFonts w:ascii="Book Antiqua" w:hAnsi="Book Antiqua" w:cs="Arial"/>
            <w:bCs/>
            <w:sz w:val="24"/>
            <w:szCs w:val="24"/>
            <w:lang w:val="es-ES"/>
          </w:rPr>
          <w:t xml:space="preserve"> Directiva</w:t>
        </w:r>
      </w:smartTag>
      <w:r>
        <w:rPr>
          <w:rFonts w:ascii="Book Antiqua" w:hAnsi="Book Antiqua" w:cs="Arial"/>
          <w:bCs/>
          <w:sz w:val="24"/>
          <w:szCs w:val="24"/>
          <w:lang w:val="es-ES"/>
        </w:rPr>
        <w:t xml:space="preserve"> será mediante:</w:t>
      </w:r>
      <w:commentRangeEnd w:id="6"/>
      <w:r>
        <w:rPr>
          <w:rStyle w:val="Refdecomentario"/>
        </w:rPr>
        <w:commentReference w:id="6"/>
      </w:r>
      <w:r>
        <w:rPr>
          <w:rFonts w:ascii="Book Antiqua" w:hAnsi="Book Antiqua" w:cs="Arial"/>
          <w:bCs/>
          <w:sz w:val="24"/>
          <w:szCs w:val="24"/>
          <w:lang w:val="es-ES"/>
        </w:rPr>
        <w:t xml:space="preserve"> </w:t>
      </w:r>
    </w:p>
    <w:p w14:paraId="078A521D" w14:textId="77777777" w:rsidR="00E42AD4" w:rsidRPr="00F128C5" w:rsidRDefault="00E42AD4" w:rsidP="00E42AD4">
      <w:pPr>
        <w:spacing w:line="240" w:lineRule="auto"/>
        <w:jc w:val="both"/>
        <w:rPr>
          <w:rFonts w:ascii="Book Antiqua" w:hAnsi="Book Antiqua" w:cs="Arial"/>
          <w:bCs/>
          <w:sz w:val="24"/>
          <w:szCs w:val="24"/>
          <w:lang w:val="es-ES"/>
        </w:rPr>
      </w:pPr>
      <w:r>
        <w:rPr>
          <w:rFonts w:ascii="Book Antiqua" w:hAnsi="Book Antiqua" w:cs="Arial"/>
          <w:bCs/>
          <w:sz w:val="24"/>
          <w:szCs w:val="24"/>
          <w:lang w:val="es-ES"/>
        </w:rPr>
        <w:t xml:space="preserve">Por lo anterior, la nueva </w:t>
      </w:r>
      <w:commentRangeStart w:id="7"/>
      <w:r>
        <w:rPr>
          <w:rFonts w:ascii="Book Antiqua" w:hAnsi="Book Antiqua" w:cs="Arial"/>
          <w:bCs/>
          <w:sz w:val="24"/>
          <w:szCs w:val="24"/>
          <w:lang w:val="es-ES"/>
        </w:rPr>
        <w:t>J</w:t>
      </w:r>
      <w:r w:rsidRPr="00F128C5">
        <w:rPr>
          <w:rFonts w:ascii="Book Antiqua" w:hAnsi="Book Antiqua" w:cs="Arial"/>
          <w:bCs/>
          <w:sz w:val="24"/>
          <w:szCs w:val="24"/>
          <w:lang w:val="es-ES"/>
        </w:rPr>
        <w:t xml:space="preserve">unta </w:t>
      </w:r>
      <w:r>
        <w:rPr>
          <w:rFonts w:ascii="Book Antiqua" w:hAnsi="Book Antiqua" w:cs="Arial"/>
          <w:bCs/>
          <w:sz w:val="24"/>
          <w:szCs w:val="24"/>
          <w:lang w:val="es-ES"/>
        </w:rPr>
        <w:t>Directiva</w:t>
      </w:r>
      <w:r w:rsidRPr="00F128C5">
        <w:rPr>
          <w:rFonts w:ascii="Book Antiqua" w:hAnsi="Book Antiqua" w:cs="Arial"/>
          <w:bCs/>
          <w:sz w:val="24"/>
          <w:szCs w:val="24"/>
          <w:lang w:val="es-ES"/>
        </w:rPr>
        <w:t xml:space="preserve"> </w:t>
      </w:r>
      <w:commentRangeEnd w:id="7"/>
      <w:r>
        <w:rPr>
          <w:rStyle w:val="Refdecomentario"/>
        </w:rPr>
        <w:commentReference w:id="7"/>
      </w:r>
      <w:r w:rsidRPr="00F128C5">
        <w:rPr>
          <w:rFonts w:ascii="Book Antiqua" w:hAnsi="Book Antiqua" w:cs="Arial"/>
          <w:bCs/>
          <w:sz w:val="24"/>
          <w:szCs w:val="24"/>
          <w:lang w:val="es-ES"/>
        </w:rPr>
        <w:t xml:space="preserve">queda conformada de la siguiente manera: </w:t>
      </w:r>
    </w:p>
    <w:p w14:paraId="607CD988" w14:textId="77777777" w:rsidR="00E42AD4" w:rsidRPr="008A7E35" w:rsidRDefault="00E42AD4" w:rsidP="00E42AD4">
      <w:pPr>
        <w:spacing w:line="240" w:lineRule="auto"/>
        <w:jc w:val="both"/>
        <w:rPr>
          <w:rFonts w:ascii="Book Antiqua" w:hAnsi="Book Antiqua" w:cs="Arial"/>
          <w:b/>
          <w:bCs/>
          <w:sz w:val="2"/>
          <w:szCs w:val="2"/>
          <w:u w:val="single"/>
          <w:lang w:val="es-ES"/>
        </w:rPr>
      </w:pPr>
    </w:p>
    <w:p w14:paraId="30B21CAF" w14:textId="77777777" w:rsidR="00E42AD4" w:rsidRPr="0024417A" w:rsidRDefault="00E42AD4" w:rsidP="00E42AD4">
      <w:pPr>
        <w:spacing w:line="240" w:lineRule="auto"/>
        <w:jc w:val="both"/>
        <w:rPr>
          <w:rFonts w:ascii="Book Antiqua" w:hAnsi="Book Antiqua" w:cs="Arial"/>
          <w:b/>
          <w:bCs/>
          <w:sz w:val="24"/>
          <w:szCs w:val="24"/>
          <w:u w:val="single"/>
          <w:lang w:val="es-ES"/>
        </w:rPr>
      </w:pPr>
      <w:commentRangeStart w:id="8"/>
      <w:r w:rsidRPr="0024417A">
        <w:rPr>
          <w:rFonts w:ascii="Book Antiqua" w:hAnsi="Book Antiqua" w:cs="Arial"/>
          <w:b/>
          <w:bCs/>
          <w:sz w:val="24"/>
          <w:szCs w:val="24"/>
          <w:u w:val="single"/>
          <w:lang w:val="es-ES"/>
        </w:rPr>
        <w:t>Principales</w:t>
      </w:r>
      <w:r w:rsidRPr="0024417A">
        <w:rPr>
          <w:rFonts w:ascii="Book Antiqua" w:hAnsi="Book Antiqua" w:cs="Arial"/>
          <w:b/>
          <w:bCs/>
          <w:sz w:val="24"/>
          <w:szCs w:val="24"/>
          <w:lang w:val="es-ES"/>
        </w:rPr>
        <w:t>:</w:t>
      </w:r>
      <w:commentRangeEnd w:id="8"/>
      <w:r>
        <w:rPr>
          <w:rStyle w:val="Refdecomentario"/>
        </w:rPr>
        <w:commentReference w:id="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2946"/>
        <w:gridCol w:w="2946"/>
      </w:tblGrid>
      <w:tr w:rsidR="00E42AD4" w:rsidRPr="00C05639" w14:paraId="61E89262" w14:textId="77777777" w:rsidTr="00FE480A">
        <w:tc>
          <w:tcPr>
            <w:tcW w:w="2992" w:type="dxa"/>
            <w:shd w:val="clear" w:color="auto" w:fill="auto"/>
          </w:tcPr>
          <w:p w14:paraId="3C033D17" w14:textId="77777777" w:rsidR="00E42AD4" w:rsidRPr="0024417A" w:rsidRDefault="00E42AD4" w:rsidP="00FE480A">
            <w:pPr>
              <w:spacing w:line="240" w:lineRule="auto"/>
              <w:jc w:val="center"/>
              <w:rPr>
                <w:rFonts w:ascii="Book Antiqua" w:hAnsi="Book Antiqua" w:cs="Arial"/>
                <w:b/>
                <w:bCs/>
                <w:color w:val="FF0000"/>
                <w:sz w:val="24"/>
                <w:szCs w:val="24"/>
                <w:lang w:val="es-ES"/>
              </w:rPr>
            </w:pPr>
            <w:r w:rsidRPr="0024417A">
              <w:rPr>
                <w:rFonts w:ascii="Book Antiqua" w:hAnsi="Book Antiqua" w:cs="Arial"/>
                <w:b/>
                <w:bCs/>
                <w:sz w:val="24"/>
                <w:szCs w:val="24"/>
                <w:lang w:val="es-ES"/>
              </w:rPr>
              <w:t xml:space="preserve">Nombre </w:t>
            </w:r>
          </w:p>
        </w:tc>
        <w:tc>
          <w:tcPr>
            <w:tcW w:w="2993" w:type="dxa"/>
            <w:shd w:val="clear" w:color="auto" w:fill="auto"/>
          </w:tcPr>
          <w:p w14:paraId="634B7B30" w14:textId="77777777" w:rsidR="00E42AD4" w:rsidRPr="0024417A" w:rsidRDefault="00E42AD4" w:rsidP="00FE480A">
            <w:pPr>
              <w:spacing w:line="240" w:lineRule="auto"/>
              <w:jc w:val="center"/>
              <w:rPr>
                <w:rFonts w:ascii="Book Antiqua" w:hAnsi="Book Antiqua" w:cs="Arial"/>
                <w:b/>
                <w:bCs/>
                <w:color w:val="FF0000"/>
                <w:sz w:val="24"/>
                <w:szCs w:val="24"/>
                <w:lang w:val="es-ES"/>
              </w:rPr>
            </w:pPr>
            <w:proofErr w:type="spellStart"/>
            <w:r w:rsidRPr="0024417A">
              <w:rPr>
                <w:rFonts w:ascii="Book Antiqua" w:hAnsi="Book Antiqua" w:cs="Arial"/>
                <w:b/>
                <w:bCs/>
                <w:sz w:val="24"/>
                <w:szCs w:val="24"/>
                <w:lang w:val="es-ES"/>
              </w:rPr>
              <w:t>N</w:t>
            </w:r>
            <w:r>
              <w:rPr>
                <w:rFonts w:ascii="Book Antiqua" w:hAnsi="Book Antiqua" w:cs="Arial"/>
                <w:b/>
                <w:bCs/>
                <w:sz w:val="24"/>
                <w:szCs w:val="24"/>
                <w:lang w:val="es-ES"/>
              </w:rPr>
              <w:t>°</w:t>
            </w:r>
            <w:proofErr w:type="spellEnd"/>
            <w:r w:rsidRPr="0024417A">
              <w:rPr>
                <w:rFonts w:ascii="Book Antiqua" w:hAnsi="Book Antiqua" w:cs="Arial"/>
                <w:b/>
                <w:bCs/>
                <w:sz w:val="24"/>
                <w:szCs w:val="24"/>
                <w:lang w:val="es-ES"/>
              </w:rPr>
              <w:t xml:space="preserve"> de cédula</w:t>
            </w:r>
            <w:r>
              <w:rPr>
                <w:rFonts w:ascii="Book Antiqua" w:hAnsi="Book Antiqua" w:cs="Arial"/>
                <w:b/>
                <w:bCs/>
                <w:sz w:val="24"/>
                <w:szCs w:val="24"/>
                <w:lang w:val="es-ES"/>
              </w:rPr>
              <w:t xml:space="preserve"> de ciudadanía</w:t>
            </w:r>
          </w:p>
        </w:tc>
        <w:tc>
          <w:tcPr>
            <w:tcW w:w="2993" w:type="dxa"/>
            <w:shd w:val="clear" w:color="auto" w:fill="auto"/>
          </w:tcPr>
          <w:p w14:paraId="61C1C67D" w14:textId="77777777" w:rsidR="00E42AD4" w:rsidRPr="0024417A" w:rsidRDefault="00E42AD4" w:rsidP="00FE480A">
            <w:pPr>
              <w:spacing w:line="240" w:lineRule="auto"/>
              <w:jc w:val="center"/>
              <w:rPr>
                <w:rFonts w:ascii="Book Antiqua" w:hAnsi="Book Antiqua" w:cs="Arial"/>
                <w:b/>
                <w:bCs/>
                <w:i/>
                <w:color w:val="FF0000"/>
                <w:sz w:val="24"/>
                <w:szCs w:val="24"/>
                <w:lang w:val="es-ES"/>
              </w:rPr>
            </w:pPr>
            <w:r w:rsidRPr="0024417A">
              <w:rPr>
                <w:rFonts w:ascii="Book Antiqua" w:hAnsi="Book Antiqua" w:cs="Arial"/>
                <w:b/>
                <w:bCs/>
                <w:sz w:val="24"/>
                <w:szCs w:val="24"/>
                <w:lang w:val="es-ES"/>
              </w:rPr>
              <w:t xml:space="preserve">Fecha de expedición de la cédula de ciudadanía </w:t>
            </w:r>
          </w:p>
        </w:tc>
      </w:tr>
      <w:tr w:rsidR="00E42AD4" w:rsidRPr="00C05639" w14:paraId="5EE0267C" w14:textId="77777777" w:rsidTr="00FE480A">
        <w:tc>
          <w:tcPr>
            <w:tcW w:w="2992" w:type="dxa"/>
            <w:shd w:val="clear" w:color="auto" w:fill="auto"/>
          </w:tcPr>
          <w:p w14:paraId="3244A5CD" w14:textId="77777777" w:rsidR="00E42AD4" w:rsidRPr="00C05639" w:rsidRDefault="00E42AD4" w:rsidP="00FE480A">
            <w:pPr>
              <w:spacing w:line="240" w:lineRule="auto"/>
              <w:jc w:val="both"/>
              <w:rPr>
                <w:rFonts w:ascii="Book Antiqua" w:hAnsi="Book Antiqua" w:cs="Arial"/>
                <w:bCs/>
                <w:sz w:val="20"/>
                <w:szCs w:val="24"/>
                <w:lang w:val="es-ES"/>
              </w:rPr>
            </w:pPr>
          </w:p>
        </w:tc>
        <w:tc>
          <w:tcPr>
            <w:tcW w:w="2993" w:type="dxa"/>
            <w:shd w:val="clear" w:color="auto" w:fill="auto"/>
          </w:tcPr>
          <w:p w14:paraId="0E99680B" w14:textId="77777777" w:rsidR="00E42AD4" w:rsidRPr="00C05639" w:rsidRDefault="00E42AD4" w:rsidP="00FE480A">
            <w:pPr>
              <w:spacing w:line="240" w:lineRule="auto"/>
              <w:jc w:val="both"/>
              <w:rPr>
                <w:rFonts w:ascii="Book Antiqua" w:hAnsi="Book Antiqua" w:cs="Arial"/>
                <w:bCs/>
                <w:sz w:val="20"/>
                <w:szCs w:val="24"/>
                <w:lang w:val="es-ES"/>
              </w:rPr>
            </w:pPr>
          </w:p>
        </w:tc>
        <w:tc>
          <w:tcPr>
            <w:tcW w:w="2993" w:type="dxa"/>
            <w:shd w:val="clear" w:color="auto" w:fill="auto"/>
          </w:tcPr>
          <w:p w14:paraId="2E3914CF" w14:textId="77777777" w:rsidR="00E42AD4" w:rsidRPr="00C05639" w:rsidRDefault="00E42AD4" w:rsidP="00FE480A">
            <w:pPr>
              <w:spacing w:line="240" w:lineRule="auto"/>
              <w:jc w:val="both"/>
              <w:rPr>
                <w:rFonts w:ascii="Book Antiqua" w:hAnsi="Book Antiqua" w:cs="Arial"/>
                <w:bCs/>
                <w:sz w:val="20"/>
                <w:szCs w:val="24"/>
                <w:lang w:val="es-ES"/>
              </w:rPr>
            </w:pPr>
          </w:p>
        </w:tc>
      </w:tr>
      <w:tr w:rsidR="00E42AD4" w:rsidRPr="00C05639" w14:paraId="4A90A2FC" w14:textId="77777777" w:rsidTr="00FE480A">
        <w:tc>
          <w:tcPr>
            <w:tcW w:w="2992" w:type="dxa"/>
            <w:shd w:val="clear" w:color="auto" w:fill="auto"/>
          </w:tcPr>
          <w:p w14:paraId="5831425B" w14:textId="77777777" w:rsidR="00E42AD4" w:rsidRPr="00C05639" w:rsidRDefault="00E42AD4" w:rsidP="00FE480A">
            <w:pPr>
              <w:spacing w:line="240" w:lineRule="auto"/>
              <w:jc w:val="both"/>
              <w:rPr>
                <w:rFonts w:ascii="Book Antiqua" w:hAnsi="Book Antiqua" w:cs="Arial"/>
                <w:bCs/>
                <w:sz w:val="20"/>
                <w:szCs w:val="24"/>
                <w:lang w:val="es-ES"/>
              </w:rPr>
            </w:pPr>
          </w:p>
        </w:tc>
        <w:tc>
          <w:tcPr>
            <w:tcW w:w="2993" w:type="dxa"/>
            <w:shd w:val="clear" w:color="auto" w:fill="auto"/>
          </w:tcPr>
          <w:p w14:paraId="74CB78B1" w14:textId="77777777" w:rsidR="00E42AD4" w:rsidRPr="00C05639" w:rsidRDefault="00E42AD4" w:rsidP="00FE480A">
            <w:pPr>
              <w:spacing w:line="240" w:lineRule="auto"/>
              <w:jc w:val="both"/>
              <w:rPr>
                <w:rFonts w:ascii="Book Antiqua" w:hAnsi="Book Antiqua" w:cs="Arial"/>
                <w:bCs/>
                <w:sz w:val="20"/>
                <w:szCs w:val="24"/>
                <w:lang w:val="es-ES"/>
              </w:rPr>
            </w:pPr>
          </w:p>
        </w:tc>
        <w:tc>
          <w:tcPr>
            <w:tcW w:w="2993" w:type="dxa"/>
            <w:shd w:val="clear" w:color="auto" w:fill="auto"/>
          </w:tcPr>
          <w:p w14:paraId="3CE22420" w14:textId="77777777" w:rsidR="00E42AD4" w:rsidRPr="00C05639" w:rsidRDefault="00E42AD4" w:rsidP="00FE480A">
            <w:pPr>
              <w:spacing w:line="240" w:lineRule="auto"/>
              <w:jc w:val="both"/>
              <w:rPr>
                <w:rFonts w:ascii="Book Antiqua" w:hAnsi="Book Antiqua" w:cs="Arial"/>
                <w:bCs/>
                <w:sz w:val="20"/>
                <w:szCs w:val="24"/>
                <w:lang w:val="es-ES"/>
              </w:rPr>
            </w:pPr>
          </w:p>
        </w:tc>
      </w:tr>
      <w:tr w:rsidR="00E42AD4" w:rsidRPr="00C05639" w14:paraId="08FE3728" w14:textId="77777777" w:rsidTr="00FE480A">
        <w:tc>
          <w:tcPr>
            <w:tcW w:w="2992" w:type="dxa"/>
            <w:shd w:val="clear" w:color="auto" w:fill="auto"/>
          </w:tcPr>
          <w:p w14:paraId="29C982B4" w14:textId="77777777" w:rsidR="00E42AD4" w:rsidRPr="00C05639" w:rsidRDefault="00E42AD4" w:rsidP="00FE480A">
            <w:pPr>
              <w:spacing w:line="240" w:lineRule="auto"/>
              <w:jc w:val="both"/>
              <w:rPr>
                <w:rFonts w:ascii="Book Antiqua" w:hAnsi="Book Antiqua" w:cs="Arial"/>
                <w:bCs/>
                <w:sz w:val="20"/>
                <w:szCs w:val="24"/>
                <w:lang w:val="es-ES"/>
              </w:rPr>
            </w:pPr>
          </w:p>
        </w:tc>
        <w:tc>
          <w:tcPr>
            <w:tcW w:w="2993" w:type="dxa"/>
            <w:shd w:val="clear" w:color="auto" w:fill="auto"/>
          </w:tcPr>
          <w:p w14:paraId="32A7EF1C" w14:textId="77777777" w:rsidR="00E42AD4" w:rsidRPr="00C05639" w:rsidRDefault="00E42AD4" w:rsidP="00FE480A">
            <w:pPr>
              <w:spacing w:line="240" w:lineRule="auto"/>
              <w:jc w:val="both"/>
              <w:rPr>
                <w:rFonts w:ascii="Book Antiqua" w:hAnsi="Book Antiqua" w:cs="Arial"/>
                <w:bCs/>
                <w:sz w:val="20"/>
                <w:szCs w:val="24"/>
                <w:lang w:val="es-ES"/>
              </w:rPr>
            </w:pPr>
          </w:p>
        </w:tc>
        <w:tc>
          <w:tcPr>
            <w:tcW w:w="2993" w:type="dxa"/>
            <w:shd w:val="clear" w:color="auto" w:fill="auto"/>
          </w:tcPr>
          <w:p w14:paraId="6F8CD618" w14:textId="77777777" w:rsidR="00E42AD4" w:rsidRPr="00C05639" w:rsidRDefault="00E42AD4" w:rsidP="00FE480A">
            <w:pPr>
              <w:spacing w:line="240" w:lineRule="auto"/>
              <w:jc w:val="both"/>
              <w:rPr>
                <w:rFonts w:ascii="Book Antiqua" w:hAnsi="Book Antiqua" w:cs="Arial"/>
                <w:bCs/>
                <w:sz w:val="20"/>
                <w:szCs w:val="24"/>
                <w:lang w:val="es-ES"/>
              </w:rPr>
            </w:pPr>
          </w:p>
        </w:tc>
      </w:tr>
      <w:tr w:rsidR="00E42AD4" w:rsidRPr="00C05639" w14:paraId="4959D531" w14:textId="77777777" w:rsidTr="00FE480A">
        <w:tc>
          <w:tcPr>
            <w:tcW w:w="2992" w:type="dxa"/>
            <w:shd w:val="clear" w:color="auto" w:fill="auto"/>
          </w:tcPr>
          <w:p w14:paraId="1B96A451" w14:textId="77777777" w:rsidR="00E42AD4" w:rsidRPr="00C05639" w:rsidRDefault="00E42AD4" w:rsidP="00FE480A">
            <w:pPr>
              <w:spacing w:line="240" w:lineRule="auto"/>
              <w:jc w:val="both"/>
              <w:rPr>
                <w:rFonts w:ascii="Book Antiqua" w:hAnsi="Book Antiqua" w:cs="Arial"/>
                <w:bCs/>
                <w:sz w:val="20"/>
                <w:szCs w:val="24"/>
                <w:lang w:val="es-ES"/>
              </w:rPr>
            </w:pPr>
          </w:p>
        </w:tc>
        <w:tc>
          <w:tcPr>
            <w:tcW w:w="2993" w:type="dxa"/>
            <w:shd w:val="clear" w:color="auto" w:fill="auto"/>
          </w:tcPr>
          <w:p w14:paraId="7D2A8666" w14:textId="77777777" w:rsidR="00E42AD4" w:rsidRPr="00C05639" w:rsidRDefault="00E42AD4" w:rsidP="00FE480A">
            <w:pPr>
              <w:spacing w:line="240" w:lineRule="auto"/>
              <w:jc w:val="both"/>
              <w:rPr>
                <w:rFonts w:ascii="Book Antiqua" w:hAnsi="Book Antiqua" w:cs="Arial"/>
                <w:bCs/>
                <w:sz w:val="20"/>
                <w:szCs w:val="24"/>
                <w:lang w:val="es-ES"/>
              </w:rPr>
            </w:pPr>
          </w:p>
        </w:tc>
        <w:tc>
          <w:tcPr>
            <w:tcW w:w="2993" w:type="dxa"/>
            <w:shd w:val="clear" w:color="auto" w:fill="auto"/>
          </w:tcPr>
          <w:p w14:paraId="6372E220" w14:textId="77777777" w:rsidR="00E42AD4" w:rsidRPr="00C05639" w:rsidRDefault="00E42AD4" w:rsidP="00FE480A">
            <w:pPr>
              <w:spacing w:line="240" w:lineRule="auto"/>
              <w:jc w:val="both"/>
              <w:rPr>
                <w:rFonts w:ascii="Book Antiqua" w:hAnsi="Book Antiqua" w:cs="Arial"/>
                <w:bCs/>
                <w:sz w:val="20"/>
                <w:szCs w:val="24"/>
                <w:lang w:val="es-ES"/>
              </w:rPr>
            </w:pPr>
          </w:p>
        </w:tc>
      </w:tr>
      <w:tr w:rsidR="00E42AD4" w:rsidRPr="00C05639" w14:paraId="733678DB" w14:textId="77777777" w:rsidTr="00FE480A">
        <w:tc>
          <w:tcPr>
            <w:tcW w:w="2992" w:type="dxa"/>
            <w:shd w:val="clear" w:color="auto" w:fill="auto"/>
          </w:tcPr>
          <w:p w14:paraId="1654A467" w14:textId="77777777" w:rsidR="00E42AD4" w:rsidRPr="00C05639" w:rsidRDefault="00E42AD4" w:rsidP="00FE480A">
            <w:pPr>
              <w:spacing w:line="240" w:lineRule="auto"/>
              <w:jc w:val="both"/>
              <w:rPr>
                <w:rFonts w:ascii="Book Antiqua" w:hAnsi="Book Antiqua" w:cs="Arial"/>
                <w:bCs/>
                <w:sz w:val="20"/>
                <w:szCs w:val="24"/>
                <w:lang w:val="es-ES"/>
              </w:rPr>
            </w:pPr>
          </w:p>
        </w:tc>
        <w:tc>
          <w:tcPr>
            <w:tcW w:w="2993" w:type="dxa"/>
            <w:shd w:val="clear" w:color="auto" w:fill="auto"/>
          </w:tcPr>
          <w:p w14:paraId="4833B099" w14:textId="77777777" w:rsidR="00E42AD4" w:rsidRPr="00C05639" w:rsidRDefault="00E42AD4" w:rsidP="00FE480A">
            <w:pPr>
              <w:spacing w:line="240" w:lineRule="auto"/>
              <w:jc w:val="both"/>
              <w:rPr>
                <w:rFonts w:ascii="Book Antiqua" w:hAnsi="Book Antiqua" w:cs="Arial"/>
                <w:bCs/>
                <w:sz w:val="20"/>
                <w:szCs w:val="24"/>
                <w:lang w:val="es-ES"/>
              </w:rPr>
            </w:pPr>
          </w:p>
        </w:tc>
        <w:tc>
          <w:tcPr>
            <w:tcW w:w="2993" w:type="dxa"/>
            <w:shd w:val="clear" w:color="auto" w:fill="auto"/>
          </w:tcPr>
          <w:p w14:paraId="020ACBBB" w14:textId="77777777" w:rsidR="00E42AD4" w:rsidRPr="00C05639" w:rsidRDefault="00E42AD4" w:rsidP="00FE480A">
            <w:pPr>
              <w:spacing w:line="240" w:lineRule="auto"/>
              <w:jc w:val="both"/>
              <w:rPr>
                <w:rFonts w:ascii="Book Antiqua" w:hAnsi="Book Antiqua" w:cs="Arial"/>
                <w:bCs/>
                <w:sz w:val="20"/>
                <w:szCs w:val="24"/>
                <w:lang w:val="es-ES"/>
              </w:rPr>
            </w:pPr>
          </w:p>
        </w:tc>
      </w:tr>
    </w:tbl>
    <w:p w14:paraId="0BC7650C" w14:textId="77777777" w:rsidR="00E42AD4" w:rsidRDefault="00E42AD4" w:rsidP="00E42AD4">
      <w:pPr>
        <w:spacing w:line="240" w:lineRule="auto"/>
        <w:jc w:val="both"/>
        <w:rPr>
          <w:rFonts w:ascii="Book Antiqua" w:hAnsi="Book Antiqua" w:cs="Arial"/>
          <w:b/>
          <w:bCs/>
          <w:sz w:val="24"/>
          <w:szCs w:val="24"/>
          <w:u w:val="single"/>
          <w:lang w:val="es-ES"/>
        </w:rPr>
      </w:pPr>
    </w:p>
    <w:p w14:paraId="7B7C2EBC" w14:textId="77777777" w:rsidR="00E42AD4" w:rsidRPr="0024417A" w:rsidRDefault="00E42AD4" w:rsidP="00E42AD4">
      <w:pPr>
        <w:spacing w:line="240" w:lineRule="auto"/>
        <w:jc w:val="both"/>
        <w:rPr>
          <w:rFonts w:ascii="Book Antiqua" w:hAnsi="Book Antiqua" w:cs="Arial"/>
          <w:b/>
          <w:bCs/>
          <w:sz w:val="24"/>
          <w:szCs w:val="24"/>
          <w:u w:val="single"/>
          <w:lang w:val="es-ES"/>
        </w:rPr>
      </w:pPr>
      <w:r w:rsidRPr="0024417A">
        <w:rPr>
          <w:rFonts w:ascii="Book Antiqua" w:hAnsi="Book Antiqua" w:cs="Arial"/>
          <w:b/>
          <w:bCs/>
          <w:sz w:val="24"/>
          <w:szCs w:val="24"/>
          <w:u w:val="single"/>
          <w:lang w:val="es-ES"/>
        </w:rPr>
        <w:t>Suplentes</w:t>
      </w:r>
      <w:r w:rsidRPr="0024417A">
        <w:rPr>
          <w:rFonts w:ascii="Book Antiqua" w:hAnsi="Book Antiqua" w:cs="Arial"/>
          <w:b/>
          <w:bCs/>
          <w:sz w:val="24"/>
          <w:szCs w:val="24"/>
          <w:lang w:val="es-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2946"/>
        <w:gridCol w:w="2946"/>
      </w:tblGrid>
      <w:tr w:rsidR="00E42AD4" w:rsidRPr="00C05639" w14:paraId="21138CDC" w14:textId="77777777" w:rsidTr="00FE480A">
        <w:tc>
          <w:tcPr>
            <w:tcW w:w="2992" w:type="dxa"/>
            <w:shd w:val="clear" w:color="auto" w:fill="auto"/>
          </w:tcPr>
          <w:p w14:paraId="6619D708" w14:textId="77777777" w:rsidR="00E42AD4" w:rsidRPr="0024417A" w:rsidRDefault="00E42AD4" w:rsidP="00FE480A">
            <w:pPr>
              <w:spacing w:line="240" w:lineRule="auto"/>
              <w:jc w:val="center"/>
              <w:rPr>
                <w:rFonts w:ascii="Book Antiqua" w:hAnsi="Book Antiqua" w:cs="Arial"/>
                <w:b/>
                <w:bCs/>
                <w:color w:val="FF0000"/>
                <w:sz w:val="24"/>
                <w:szCs w:val="24"/>
                <w:lang w:val="es-ES"/>
              </w:rPr>
            </w:pPr>
            <w:r w:rsidRPr="0024417A">
              <w:rPr>
                <w:rFonts w:ascii="Book Antiqua" w:hAnsi="Book Antiqua" w:cs="Arial"/>
                <w:b/>
                <w:bCs/>
                <w:sz w:val="24"/>
                <w:szCs w:val="24"/>
                <w:lang w:val="es-ES"/>
              </w:rPr>
              <w:lastRenderedPageBreak/>
              <w:t xml:space="preserve">Nombre </w:t>
            </w:r>
          </w:p>
        </w:tc>
        <w:tc>
          <w:tcPr>
            <w:tcW w:w="2993" w:type="dxa"/>
            <w:shd w:val="clear" w:color="auto" w:fill="auto"/>
          </w:tcPr>
          <w:p w14:paraId="085B4E1D" w14:textId="77777777" w:rsidR="00E42AD4" w:rsidRPr="0024417A" w:rsidRDefault="00E42AD4" w:rsidP="00FE480A">
            <w:pPr>
              <w:spacing w:line="240" w:lineRule="auto"/>
              <w:jc w:val="center"/>
              <w:rPr>
                <w:rFonts w:ascii="Book Antiqua" w:hAnsi="Book Antiqua" w:cs="Arial"/>
                <w:b/>
                <w:bCs/>
                <w:color w:val="FF0000"/>
                <w:sz w:val="24"/>
                <w:szCs w:val="24"/>
                <w:lang w:val="es-ES"/>
              </w:rPr>
            </w:pPr>
            <w:proofErr w:type="spellStart"/>
            <w:r w:rsidRPr="0024417A">
              <w:rPr>
                <w:rFonts w:ascii="Book Antiqua" w:hAnsi="Book Antiqua" w:cs="Arial"/>
                <w:b/>
                <w:bCs/>
                <w:sz w:val="24"/>
                <w:szCs w:val="24"/>
                <w:lang w:val="es-ES"/>
              </w:rPr>
              <w:t>N</w:t>
            </w:r>
            <w:r>
              <w:rPr>
                <w:rFonts w:ascii="Book Antiqua" w:hAnsi="Book Antiqua" w:cs="Arial"/>
                <w:b/>
                <w:bCs/>
                <w:sz w:val="24"/>
                <w:szCs w:val="24"/>
                <w:lang w:val="es-ES"/>
              </w:rPr>
              <w:t>°</w:t>
            </w:r>
            <w:proofErr w:type="spellEnd"/>
            <w:r w:rsidRPr="0024417A">
              <w:rPr>
                <w:rFonts w:ascii="Book Antiqua" w:hAnsi="Book Antiqua" w:cs="Arial"/>
                <w:b/>
                <w:bCs/>
                <w:sz w:val="24"/>
                <w:szCs w:val="24"/>
                <w:lang w:val="es-ES"/>
              </w:rPr>
              <w:t xml:space="preserve"> de cédula</w:t>
            </w:r>
            <w:r>
              <w:rPr>
                <w:rFonts w:ascii="Book Antiqua" w:hAnsi="Book Antiqua" w:cs="Arial"/>
                <w:b/>
                <w:bCs/>
                <w:sz w:val="24"/>
                <w:szCs w:val="24"/>
                <w:lang w:val="es-ES"/>
              </w:rPr>
              <w:t xml:space="preserve"> de ciudadanía</w:t>
            </w:r>
          </w:p>
        </w:tc>
        <w:tc>
          <w:tcPr>
            <w:tcW w:w="2993" w:type="dxa"/>
            <w:shd w:val="clear" w:color="auto" w:fill="auto"/>
          </w:tcPr>
          <w:p w14:paraId="31D059D8" w14:textId="77777777" w:rsidR="00E42AD4" w:rsidRPr="0024417A" w:rsidRDefault="00E42AD4" w:rsidP="00FE480A">
            <w:pPr>
              <w:spacing w:line="240" w:lineRule="auto"/>
              <w:jc w:val="center"/>
              <w:rPr>
                <w:rFonts w:ascii="Book Antiqua" w:hAnsi="Book Antiqua" w:cs="Arial"/>
                <w:b/>
                <w:bCs/>
                <w:i/>
                <w:color w:val="FF0000"/>
                <w:sz w:val="24"/>
                <w:szCs w:val="24"/>
                <w:lang w:val="es-ES"/>
              </w:rPr>
            </w:pPr>
            <w:r w:rsidRPr="0024417A">
              <w:rPr>
                <w:rFonts w:ascii="Book Antiqua" w:hAnsi="Book Antiqua" w:cs="Arial"/>
                <w:b/>
                <w:bCs/>
                <w:sz w:val="24"/>
                <w:szCs w:val="24"/>
                <w:lang w:val="es-ES"/>
              </w:rPr>
              <w:t xml:space="preserve">Fecha de expedición de la cédula de ciudadanía </w:t>
            </w:r>
          </w:p>
        </w:tc>
      </w:tr>
      <w:tr w:rsidR="00E42AD4" w:rsidRPr="00C05639" w14:paraId="10C068FC" w14:textId="77777777" w:rsidTr="00FE480A">
        <w:tc>
          <w:tcPr>
            <w:tcW w:w="2992" w:type="dxa"/>
            <w:shd w:val="clear" w:color="auto" w:fill="auto"/>
          </w:tcPr>
          <w:p w14:paraId="060FA227" w14:textId="77777777" w:rsidR="00E42AD4" w:rsidRPr="00C05639" w:rsidRDefault="00E42AD4" w:rsidP="00FE480A">
            <w:pPr>
              <w:spacing w:line="240" w:lineRule="auto"/>
              <w:jc w:val="both"/>
              <w:rPr>
                <w:rFonts w:ascii="Book Antiqua" w:hAnsi="Book Antiqua" w:cs="Arial"/>
                <w:bCs/>
                <w:sz w:val="20"/>
                <w:szCs w:val="24"/>
                <w:lang w:val="es-ES"/>
              </w:rPr>
            </w:pPr>
          </w:p>
        </w:tc>
        <w:tc>
          <w:tcPr>
            <w:tcW w:w="2993" w:type="dxa"/>
            <w:shd w:val="clear" w:color="auto" w:fill="auto"/>
          </w:tcPr>
          <w:p w14:paraId="20CC578F" w14:textId="77777777" w:rsidR="00E42AD4" w:rsidRPr="00C05639" w:rsidRDefault="00E42AD4" w:rsidP="00FE480A">
            <w:pPr>
              <w:spacing w:line="240" w:lineRule="auto"/>
              <w:jc w:val="both"/>
              <w:rPr>
                <w:rFonts w:ascii="Book Antiqua" w:hAnsi="Book Antiqua" w:cs="Arial"/>
                <w:bCs/>
                <w:sz w:val="20"/>
                <w:szCs w:val="24"/>
                <w:lang w:val="es-ES"/>
              </w:rPr>
            </w:pPr>
          </w:p>
        </w:tc>
        <w:tc>
          <w:tcPr>
            <w:tcW w:w="2993" w:type="dxa"/>
            <w:shd w:val="clear" w:color="auto" w:fill="auto"/>
          </w:tcPr>
          <w:p w14:paraId="5A47D4ED" w14:textId="77777777" w:rsidR="00E42AD4" w:rsidRPr="00C05639" w:rsidRDefault="00E42AD4" w:rsidP="00FE480A">
            <w:pPr>
              <w:spacing w:line="240" w:lineRule="auto"/>
              <w:jc w:val="both"/>
              <w:rPr>
                <w:rFonts w:ascii="Book Antiqua" w:hAnsi="Book Antiqua" w:cs="Arial"/>
                <w:bCs/>
                <w:sz w:val="20"/>
                <w:szCs w:val="24"/>
                <w:lang w:val="es-ES"/>
              </w:rPr>
            </w:pPr>
          </w:p>
        </w:tc>
      </w:tr>
      <w:tr w:rsidR="00E42AD4" w:rsidRPr="00C05639" w14:paraId="59DAE852" w14:textId="77777777" w:rsidTr="00FE480A">
        <w:tc>
          <w:tcPr>
            <w:tcW w:w="2992" w:type="dxa"/>
            <w:shd w:val="clear" w:color="auto" w:fill="auto"/>
          </w:tcPr>
          <w:p w14:paraId="408839B4" w14:textId="77777777" w:rsidR="00E42AD4" w:rsidRPr="00C05639" w:rsidRDefault="00E42AD4" w:rsidP="00FE480A">
            <w:pPr>
              <w:spacing w:line="240" w:lineRule="auto"/>
              <w:jc w:val="both"/>
              <w:rPr>
                <w:rFonts w:ascii="Book Antiqua" w:hAnsi="Book Antiqua" w:cs="Arial"/>
                <w:bCs/>
                <w:sz w:val="20"/>
                <w:szCs w:val="24"/>
                <w:lang w:val="es-ES"/>
              </w:rPr>
            </w:pPr>
          </w:p>
        </w:tc>
        <w:tc>
          <w:tcPr>
            <w:tcW w:w="2993" w:type="dxa"/>
            <w:shd w:val="clear" w:color="auto" w:fill="auto"/>
          </w:tcPr>
          <w:p w14:paraId="451A8409" w14:textId="77777777" w:rsidR="00E42AD4" w:rsidRPr="00C05639" w:rsidRDefault="00E42AD4" w:rsidP="00FE480A">
            <w:pPr>
              <w:spacing w:line="240" w:lineRule="auto"/>
              <w:jc w:val="both"/>
              <w:rPr>
                <w:rFonts w:ascii="Book Antiqua" w:hAnsi="Book Antiqua" w:cs="Arial"/>
                <w:bCs/>
                <w:sz w:val="20"/>
                <w:szCs w:val="24"/>
                <w:lang w:val="es-ES"/>
              </w:rPr>
            </w:pPr>
          </w:p>
        </w:tc>
        <w:tc>
          <w:tcPr>
            <w:tcW w:w="2993" w:type="dxa"/>
            <w:shd w:val="clear" w:color="auto" w:fill="auto"/>
          </w:tcPr>
          <w:p w14:paraId="2548185A" w14:textId="77777777" w:rsidR="00E42AD4" w:rsidRPr="00C05639" w:rsidRDefault="00E42AD4" w:rsidP="00FE480A">
            <w:pPr>
              <w:spacing w:line="240" w:lineRule="auto"/>
              <w:jc w:val="both"/>
              <w:rPr>
                <w:rFonts w:ascii="Book Antiqua" w:hAnsi="Book Antiqua" w:cs="Arial"/>
                <w:bCs/>
                <w:sz w:val="20"/>
                <w:szCs w:val="24"/>
                <w:lang w:val="es-ES"/>
              </w:rPr>
            </w:pPr>
          </w:p>
        </w:tc>
      </w:tr>
      <w:tr w:rsidR="00E42AD4" w:rsidRPr="00C05639" w14:paraId="58373D82" w14:textId="77777777" w:rsidTr="00FE480A">
        <w:tc>
          <w:tcPr>
            <w:tcW w:w="2992" w:type="dxa"/>
            <w:shd w:val="clear" w:color="auto" w:fill="auto"/>
          </w:tcPr>
          <w:p w14:paraId="3E0F7166" w14:textId="77777777" w:rsidR="00E42AD4" w:rsidRPr="00C05639" w:rsidRDefault="00E42AD4" w:rsidP="00FE480A">
            <w:pPr>
              <w:spacing w:line="240" w:lineRule="auto"/>
              <w:jc w:val="both"/>
              <w:rPr>
                <w:rFonts w:ascii="Book Antiqua" w:hAnsi="Book Antiqua" w:cs="Arial"/>
                <w:bCs/>
                <w:sz w:val="20"/>
                <w:szCs w:val="24"/>
                <w:lang w:val="es-ES"/>
              </w:rPr>
            </w:pPr>
          </w:p>
        </w:tc>
        <w:tc>
          <w:tcPr>
            <w:tcW w:w="2993" w:type="dxa"/>
            <w:shd w:val="clear" w:color="auto" w:fill="auto"/>
          </w:tcPr>
          <w:p w14:paraId="717E2733" w14:textId="77777777" w:rsidR="00E42AD4" w:rsidRPr="00C05639" w:rsidRDefault="00E42AD4" w:rsidP="00FE480A">
            <w:pPr>
              <w:spacing w:line="240" w:lineRule="auto"/>
              <w:jc w:val="both"/>
              <w:rPr>
                <w:rFonts w:ascii="Book Antiqua" w:hAnsi="Book Antiqua" w:cs="Arial"/>
                <w:bCs/>
                <w:sz w:val="20"/>
                <w:szCs w:val="24"/>
                <w:lang w:val="es-ES"/>
              </w:rPr>
            </w:pPr>
          </w:p>
        </w:tc>
        <w:tc>
          <w:tcPr>
            <w:tcW w:w="2993" w:type="dxa"/>
            <w:shd w:val="clear" w:color="auto" w:fill="auto"/>
          </w:tcPr>
          <w:p w14:paraId="0FB2C4DE" w14:textId="77777777" w:rsidR="00E42AD4" w:rsidRPr="00C05639" w:rsidRDefault="00E42AD4" w:rsidP="00FE480A">
            <w:pPr>
              <w:spacing w:line="240" w:lineRule="auto"/>
              <w:jc w:val="both"/>
              <w:rPr>
                <w:rFonts w:ascii="Book Antiqua" w:hAnsi="Book Antiqua" w:cs="Arial"/>
                <w:bCs/>
                <w:sz w:val="20"/>
                <w:szCs w:val="24"/>
                <w:lang w:val="es-ES"/>
              </w:rPr>
            </w:pPr>
          </w:p>
        </w:tc>
      </w:tr>
      <w:tr w:rsidR="00E42AD4" w:rsidRPr="00C05639" w14:paraId="6DE3626D" w14:textId="77777777" w:rsidTr="00FE480A">
        <w:tc>
          <w:tcPr>
            <w:tcW w:w="2992" w:type="dxa"/>
            <w:tcBorders>
              <w:top w:val="single" w:sz="4" w:space="0" w:color="auto"/>
              <w:left w:val="single" w:sz="4" w:space="0" w:color="auto"/>
              <w:bottom w:val="single" w:sz="4" w:space="0" w:color="auto"/>
              <w:right w:val="single" w:sz="4" w:space="0" w:color="auto"/>
            </w:tcBorders>
            <w:shd w:val="clear" w:color="auto" w:fill="auto"/>
          </w:tcPr>
          <w:p w14:paraId="5A3F7B4B" w14:textId="77777777" w:rsidR="00E42AD4" w:rsidRPr="00C05639" w:rsidRDefault="00E42AD4" w:rsidP="00FE480A">
            <w:pPr>
              <w:spacing w:line="240" w:lineRule="auto"/>
              <w:jc w:val="both"/>
              <w:rPr>
                <w:rFonts w:ascii="Book Antiqua" w:hAnsi="Book Antiqua" w:cs="Arial"/>
                <w:bCs/>
                <w:sz w:val="20"/>
                <w:szCs w:val="24"/>
                <w:lang w:val="es-ES"/>
              </w:rPr>
            </w:pPr>
          </w:p>
        </w:tc>
        <w:tc>
          <w:tcPr>
            <w:tcW w:w="2993" w:type="dxa"/>
            <w:tcBorders>
              <w:top w:val="single" w:sz="4" w:space="0" w:color="auto"/>
              <w:left w:val="single" w:sz="4" w:space="0" w:color="auto"/>
              <w:bottom w:val="single" w:sz="4" w:space="0" w:color="auto"/>
              <w:right w:val="single" w:sz="4" w:space="0" w:color="auto"/>
            </w:tcBorders>
            <w:shd w:val="clear" w:color="auto" w:fill="auto"/>
          </w:tcPr>
          <w:p w14:paraId="5069C8A2" w14:textId="77777777" w:rsidR="00E42AD4" w:rsidRPr="00C05639" w:rsidRDefault="00E42AD4" w:rsidP="00FE480A">
            <w:pPr>
              <w:spacing w:line="240" w:lineRule="auto"/>
              <w:jc w:val="both"/>
              <w:rPr>
                <w:rFonts w:ascii="Book Antiqua" w:hAnsi="Book Antiqua" w:cs="Arial"/>
                <w:bCs/>
                <w:sz w:val="20"/>
                <w:szCs w:val="24"/>
                <w:lang w:val="es-ES"/>
              </w:rPr>
            </w:pPr>
          </w:p>
        </w:tc>
        <w:tc>
          <w:tcPr>
            <w:tcW w:w="2993" w:type="dxa"/>
            <w:tcBorders>
              <w:top w:val="single" w:sz="4" w:space="0" w:color="auto"/>
              <w:left w:val="single" w:sz="4" w:space="0" w:color="auto"/>
              <w:bottom w:val="single" w:sz="4" w:space="0" w:color="auto"/>
              <w:right w:val="single" w:sz="4" w:space="0" w:color="auto"/>
            </w:tcBorders>
            <w:shd w:val="clear" w:color="auto" w:fill="auto"/>
          </w:tcPr>
          <w:p w14:paraId="0542C745" w14:textId="77777777" w:rsidR="00E42AD4" w:rsidRPr="00C05639" w:rsidRDefault="00E42AD4" w:rsidP="00FE480A">
            <w:pPr>
              <w:spacing w:line="240" w:lineRule="auto"/>
              <w:jc w:val="both"/>
              <w:rPr>
                <w:rFonts w:ascii="Book Antiqua" w:hAnsi="Book Antiqua" w:cs="Arial"/>
                <w:bCs/>
                <w:sz w:val="20"/>
                <w:szCs w:val="24"/>
                <w:lang w:val="es-ES"/>
              </w:rPr>
            </w:pPr>
          </w:p>
        </w:tc>
      </w:tr>
      <w:tr w:rsidR="00E42AD4" w:rsidRPr="00C05639" w14:paraId="1DD5996E" w14:textId="77777777" w:rsidTr="00FE480A">
        <w:tc>
          <w:tcPr>
            <w:tcW w:w="2992" w:type="dxa"/>
            <w:tcBorders>
              <w:top w:val="single" w:sz="4" w:space="0" w:color="auto"/>
              <w:left w:val="single" w:sz="4" w:space="0" w:color="auto"/>
              <w:bottom w:val="single" w:sz="4" w:space="0" w:color="auto"/>
              <w:right w:val="single" w:sz="4" w:space="0" w:color="auto"/>
            </w:tcBorders>
            <w:shd w:val="clear" w:color="auto" w:fill="auto"/>
          </w:tcPr>
          <w:p w14:paraId="4743F0EC" w14:textId="77777777" w:rsidR="00E42AD4" w:rsidRPr="00C05639" w:rsidRDefault="00E42AD4" w:rsidP="00FE480A">
            <w:pPr>
              <w:spacing w:line="240" w:lineRule="auto"/>
              <w:jc w:val="both"/>
              <w:rPr>
                <w:rFonts w:ascii="Book Antiqua" w:hAnsi="Book Antiqua" w:cs="Arial"/>
                <w:bCs/>
                <w:sz w:val="20"/>
                <w:szCs w:val="24"/>
                <w:lang w:val="es-ES"/>
              </w:rPr>
            </w:pPr>
          </w:p>
        </w:tc>
        <w:tc>
          <w:tcPr>
            <w:tcW w:w="2993" w:type="dxa"/>
            <w:tcBorders>
              <w:top w:val="single" w:sz="4" w:space="0" w:color="auto"/>
              <w:left w:val="single" w:sz="4" w:space="0" w:color="auto"/>
              <w:bottom w:val="single" w:sz="4" w:space="0" w:color="auto"/>
              <w:right w:val="single" w:sz="4" w:space="0" w:color="auto"/>
            </w:tcBorders>
            <w:shd w:val="clear" w:color="auto" w:fill="auto"/>
          </w:tcPr>
          <w:p w14:paraId="147E7B5C" w14:textId="77777777" w:rsidR="00E42AD4" w:rsidRPr="00C05639" w:rsidRDefault="00E42AD4" w:rsidP="00FE480A">
            <w:pPr>
              <w:spacing w:line="240" w:lineRule="auto"/>
              <w:jc w:val="both"/>
              <w:rPr>
                <w:rFonts w:ascii="Book Antiqua" w:hAnsi="Book Antiqua" w:cs="Arial"/>
                <w:bCs/>
                <w:sz w:val="20"/>
                <w:szCs w:val="24"/>
                <w:lang w:val="es-ES"/>
              </w:rPr>
            </w:pPr>
          </w:p>
        </w:tc>
        <w:tc>
          <w:tcPr>
            <w:tcW w:w="2993" w:type="dxa"/>
            <w:tcBorders>
              <w:top w:val="single" w:sz="4" w:space="0" w:color="auto"/>
              <w:left w:val="single" w:sz="4" w:space="0" w:color="auto"/>
              <w:bottom w:val="single" w:sz="4" w:space="0" w:color="auto"/>
              <w:right w:val="single" w:sz="4" w:space="0" w:color="auto"/>
            </w:tcBorders>
            <w:shd w:val="clear" w:color="auto" w:fill="auto"/>
          </w:tcPr>
          <w:p w14:paraId="534F21EE" w14:textId="77777777" w:rsidR="00E42AD4" w:rsidRPr="00C05639" w:rsidRDefault="00E42AD4" w:rsidP="00FE480A">
            <w:pPr>
              <w:spacing w:line="240" w:lineRule="auto"/>
              <w:jc w:val="both"/>
              <w:rPr>
                <w:rFonts w:ascii="Book Antiqua" w:hAnsi="Book Antiqua" w:cs="Arial"/>
                <w:bCs/>
                <w:sz w:val="20"/>
                <w:szCs w:val="24"/>
                <w:lang w:val="es-ES"/>
              </w:rPr>
            </w:pPr>
          </w:p>
        </w:tc>
      </w:tr>
    </w:tbl>
    <w:p w14:paraId="266BCF01" w14:textId="77777777" w:rsidR="00E42AD4" w:rsidRPr="008A7E35" w:rsidRDefault="00E42AD4" w:rsidP="00E42AD4">
      <w:pPr>
        <w:spacing w:line="240" w:lineRule="auto"/>
        <w:jc w:val="both"/>
        <w:rPr>
          <w:rFonts w:ascii="Book Antiqua" w:hAnsi="Book Antiqua" w:cs="Arial"/>
          <w:b/>
          <w:bCs/>
          <w:sz w:val="2"/>
          <w:szCs w:val="2"/>
          <w:lang w:val="es-ES"/>
        </w:rPr>
      </w:pPr>
    </w:p>
    <w:p w14:paraId="10F11C21" w14:textId="0430A903" w:rsidR="00E42AD4" w:rsidRPr="008A7E35" w:rsidRDefault="00E42AD4" w:rsidP="00E42AD4">
      <w:pPr>
        <w:spacing w:line="240" w:lineRule="auto"/>
        <w:jc w:val="both"/>
        <w:rPr>
          <w:rFonts w:ascii="Book Antiqua" w:hAnsi="Book Antiqua" w:cs="Arial"/>
          <w:bCs/>
          <w:sz w:val="24"/>
          <w:szCs w:val="24"/>
          <w:lang w:val="es-ES"/>
        </w:rPr>
      </w:pPr>
      <w:r>
        <w:rPr>
          <w:rFonts w:ascii="Book Antiqua" w:hAnsi="Book Antiqua" w:cs="Arial"/>
          <w:bCs/>
          <w:sz w:val="24"/>
          <w:szCs w:val="24"/>
          <w:lang w:val="es-ES"/>
        </w:rPr>
        <w:t xml:space="preserve">Los mencionados nombramientos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Book Antiqua" w:hAnsi="Book Antiqua" w:cs="Arial"/>
              <w:bCs/>
              <w:sz w:val="24"/>
              <w:szCs w:val="24"/>
              <w:lang w:val="es-ES"/>
            </w:rPr>
            <w:t>la Junta</w:t>
          </w:r>
        </w:smartTag>
        <w:r>
          <w:rPr>
            <w:rFonts w:ascii="Book Antiqua" w:hAnsi="Book Antiqua" w:cs="Arial"/>
            <w:bCs/>
            <w:sz w:val="24"/>
            <w:szCs w:val="24"/>
            <w:lang w:val="es-ES"/>
          </w:rPr>
          <w:t xml:space="preserve"> Directiva</w:t>
        </w:r>
      </w:smartTag>
      <w:r>
        <w:rPr>
          <w:rFonts w:ascii="Book Antiqua" w:hAnsi="Book Antiqua" w:cs="Arial"/>
          <w:bCs/>
          <w:sz w:val="24"/>
          <w:szCs w:val="24"/>
          <w:lang w:val="es-ES"/>
        </w:rPr>
        <w:t xml:space="preserve"> son aprobados por unanimidad de la Asamblea de Asociados. </w:t>
      </w:r>
    </w:p>
    <w:p w14:paraId="0CD0CB66" w14:textId="77777777" w:rsidR="00E42AD4" w:rsidRPr="0024417A" w:rsidRDefault="00E42AD4" w:rsidP="00E42AD4">
      <w:pPr>
        <w:spacing w:line="240" w:lineRule="auto"/>
        <w:jc w:val="both"/>
        <w:rPr>
          <w:rFonts w:ascii="Book Antiqua" w:hAnsi="Book Antiqua" w:cs="Arial"/>
          <w:bCs/>
          <w:color w:val="FF0000"/>
          <w:sz w:val="24"/>
          <w:szCs w:val="24"/>
          <w:lang w:val="es-ES"/>
        </w:rPr>
      </w:pPr>
      <w:r w:rsidRPr="00F128C5">
        <w:rPr>
          <w:rFonts w:ascii="Book Antiqua" w:hAnsi="Book Antiqua" w:cs="Arial"/>
          <w:bCs/>
          <w:sz w:val="24"/>
          <w:szCs w:val="24"/>
          <w:lang w:val="es-ES"/>
        </w:rPr>
        <w:t>Se deja constancia, que estando presentes, los miembros electos</w:t>
      </w:r>
      <w:r>
        <w:rPr>
          <w:rFonts w:ascii="Book Antiqua" w:hAnsi="Book Antiqua" w:cs="Arial"/>
          <w:bCs/>
          <w:sz w:val="24"/>
          <w:szCs w:val="24"/>
          <w:lang w:val="es-ES"/>
        </w:rPr>
        <w:t xml:space="preserve"> de </w:t>
      </w:r>
      <w:smartTag w:uri="urn:schemas-microsoft-com:office:smarttags" w:element="PersonName">
        <w:smartTagPr>
          <w:attr w:name="ProductID" w:val="la Junta Directiva"/>
        </w:smartTagPr>
        <w:smartTag w:uri="urn:schemas-microsoft-com:office:smarttags" w:element="PersonName">
          <w:smartTagPr>
            <w:attr w:name="ProductID" w:val="la Junta"/>
          </w:smartTagPr>
          <w:r>
            <w:rPr>
              <w:rFonts w:ascii="Book Antiqua" w:hAnsi="Book Antiqua" w:cs="Arial"/>
              <w:bCs/>
              <w:sz w:val="24"/>
              <w:szCs w:val="24"/>
              <w:lang w:val="es-ES"/>
            </w:rPr>
            <w:t>la Junta</w:t>
          </w:r>
        </w:smartTag>
        <w:r>
          <w:rPr>
            <w:rFonts w:ascii="Book Antiqua" w:hAnsi="Book Antiqua" w:cs="Arial"/>
            <w:bCs/>
            <w:sz w:val="24"/>
            <w:szCs w:val="24"/>
            <w:lang w:val="es-ES"/>
          </w:rPr>
          <w:t xml:space="preserve"> Directiva</w:t>
        </w:r>
      </w:smartTag>
      <w:r w:rsidRPr="00F128C5">
        <w:rPr>
          <w:rFonts w:ascii="Book Antiqua" w:hAnsi="Book Antiqua" w:cs="Arial"/>
          <w:bCs/>
          <w:sz w:val="24"/>
          <w:szCs w:val="24"/>
          <w:lang w:val="es-ES"/>
        </w:rPr>
        <w:t xml:space="preserve">, </w:t>
      </w:r>
      <w:commentRangeStart w:id="9"/>
      <w:r>
        <w:rPr>
          <w:rFonts w:ascii="Book Antiqua" w:hAnsi="Book Antiqua" w:cs="Arial"/>
          <w:bCs/>
          <w:sz w:val="24"/>
          <w:szCs w:val="24"/>
          <w:lang w:val="es-ES"/>
        </w:rPr>
        <w:t>aceptan el cargo para el cual fueron designados</w:t>
      </w:r>
      <w:commentRangeEnd w:id="9"/>
      <w:r>
        <w:rPr>
          <w:rStyle w:val="Refdecomentario"/>
        </w:rPr>
        <w:commentReference w:id="9"/>
      </w:r>
      <w:r>
        <w:rPr>
          <w:rFonts w:ascii="Book Antiqua" w:hAnsi="Book Antiqua" w:cs="Arial"/>
          <w:bCs/>
          <w:sz w:val="24"/>
          <w:szCs w:val="24"/>
          <w:lang w:val="es-ES"/>
        </w:rPr>
        <w:t>.</w:t>
      </w:r>
      <w:r w:rsidRPr="00F128C5">
        <w:rPr>
          <w:rFonts w:ascii="Book Antiqua" w:hAnsi="Book Antiqua" w:cs="Arial"/>
          <w:b/>
          <w:bCs/>
          <w:color w:val="FF0000"/>
          <w:sz w:val="24"/>
          <w:szCs w:val="24"/>
          <w:lang w:val="es-ES"/>
        </w:rPr>
        <w:t xml:space="preserve"> </w:t>
      </w:r>
    </w:p>
    <w:p w14:paraId="03FBC10A" w14:textId="77777777" w:rsidR="00817122" w:rsidRPr="00AC23A5" w:rsidRDefault="00817122" w:rsidP="00817122">
      <w:pPr>
        <w:spacing w:line="240" w:lineRule="auto"/>
        <w:jc w:val="both"/>
        <w:rPr>
          <w:rFonts w:ascii="Book Antiqua" w:hAnsi="Book Antiqua" w:cs="Arial"/>
          <w:b/>
          <w:bCs/>
          <w:sz w:val="24"/>
          <w:szCs w:val="24"/>
          <w:lang w:val="es-ES"/>
        </w:rPr>
      </w:pPr>
    </w:p>
    <w:p w14:paraId="6C293D39" w14:textId="77777777" w:rsidR="00817122" w:rsidRPr="005615C8" w:rsidRDefault="00817122" w:rsidP="00817122">
      <w:pPr>
        <w:numPr>
          <w:ilvl w:val="0"/>
          <w:numId w:val="1"/>
        </w:numPr>
        <w:spacing w:line="240" w:lineRule="auto"/>
        <w:jc w:val="both"/>
        <w:rPr>
          <w:rFonts w:ascii="Book Antiqua" w:hAnsi="Book Antiqua" w:cs="Arial"/>
          <w:sz w:val="24"/>
          <w:szCs w:val="24"/>
        </w:rPr>
      </w:pPr>
      <w:r w:rsidRPr="005615C8">
        <w:rPr>
          <w:rFonts w:ascii="Book Antiqua" w:hAnsi="Book Antiqua" w:cs="Arial"/>
          <w:b/>
          <w:bCs/>
          <w:sz w:val="24"/>
          <w:szCs w:val="24"/>
          <w:lang w:val="es-ES"/>
        </w:rPr>
        <w:t>Aprobación del texto integral del acta</w:t>
      </w:r>
      <w:r>
        <w:rPr>
          <w:rFonts w:ascii="Book Antiqua" w:hAnsi="Book Antiqua" w:cs="Arial"/>
          <w:b/>
          <w:bCs/>
          <w:sz w:val="24"/>
          <w:szCs w:val="24"/>
          <w:lang w:val="es-ES"/>
        </w:rPr>
        <w:t>:</w:t>
      </w:r>
    </w:p>
    <w:p w14:paraId="051EB470" w14:textId="77777777" w:rsidR="00817122" w:rsidRPr="005615C8" w:rsidRDefault="00817122" w:rsidP="00817122">
      <w:pPr>
        <w:spacing w:line="240" w:lineRule="auto"/>
        <w:jc w:val="both"/>
        <w:rPr>
          <w:rFonts w:ascii="Book Antiqua" w:hAnsi="Book Antiqua" w:cs="Arial"/>
          <w:sz w:val="24"/>
          <w:szCs w:val="24"/>
        </w:rPr>
      </w:pPr>
      <w:r w:rsidRPr="005615C8">
        <w:rPr>
          <w:rFonts w:ascii="Book Antiqua" w:hAnsi="Book Antiqua" w:cs="Arial"/>
          <w:bCs/>
          <w:sz w:val="24"/>
          <w:szCs w:val="24"/>
          <w:lang w:val="es-ES"/>
        </w:rPr>
        <w:t xml:space="preserve">No habiendo más asuntos que tratar, el presidente propone un receso </w:t>
      </w:r>
      <w:r>
        <w:rPr>
          <w:rFonts w:ascii="Book Antiqua" w:hAnsi="Book Antiqua" w:cs="Arial"/>
          <w:bCs/>
          <w:sz w:val="24"/>
          <w:szCs w:val="24"/>
          <w:lang w:val="es-ES"/>
        </w:rPr>
        <w:t xml:space="preserve">de media hora, </w:t>
      </w:r>
      <w:r w:rsidRPr="005615C8">
        <w:rPr>
          <w:rFonts w:ascii="Book Antiqua" w:hAnsi="Book Antiqua" w:cs="Arial"/>
          <w:bCs/>
          <w:sz w:val="24"/>
          <w:szCs w:val="24"/>
          <w:lang w:val="es-ES"/>
        </w:rPr>
        <w:t xml:space="preserve">con el fin de elaborar el acta respectiva. Siendo las </w:t>
      </w:r>
      <w:r w:rsidRPr="00051D84">
        <w:rPr>
          <w:rFonts w:ascii="Book Antiqua" w:hAnsi="Book Antiqua" w:cs="Arial"/>
          <w:bCs/>
          <w:color w:val="FF0000"/>
          <w:sz w:val="24"/>
          <w:szCs w:val="24"/>
          <w:lang w:val="es-ES"/>
        </w:rPr>
        <w:t>XX</w:t>
      </w:r>
      <w:r w:rsidRPr="00051D84">
        <w:rPr>
          <w:rFonts w:ascii="Book Antiqua" w:hAnsi="Book Antiqua" w:cs="Arial"/>
          <w:bCs/>
          <w:sz w:val="24"/>
          <w:szCs w:val="24"/>
          <w:lang w:val="es-ES"/>
        </w:rPr>
        <w:t>:</w:t>
      </w:r>
      <w:r w:rsidRPr="00051D84">
        <w:rPr>
          <w:rFonts w:ascii="Book Antiqua" w:hAnsi="Book Antiqua" w:cs="Arial"/>
          <w:bCs/>
          <w:color w:val="FF0000"/>
          <w:sz w:val="24"/>
          <w:szCs w:val="24"/>
          <w:lang w:val="es-ES"/>
        </w:rPr>
        <w:t xml:space="preserve">XX </w:t>
      </w:r>
      <w:r w:rsidRPr="00051D84">
        <w:rPr>
          <w:rFonts w:ascii="Book Antiqua" w:hAnsi="Book Antiqua" w:cs="Arial"/>
          <w:bCs/>
          <w:sz w:val="24"/>
          <w:szCs w:val="24"/>
          <w:lang w:val="es-ES"/>
        </w:rPr>
        <w:t>(</w:t>
      </w:r>
      <w:r w:rsidRPr="00051D84">
        <w:rPr>
          <w:rFonts w:ascii="Book Antiqua" w:hAnsi="Book Antiqua" w:cs="Arial"/>
          <w:bCs/>
          <w:color w:val="FF0000"/>
          <w:sz w:val="24"/>
          <w:szCs w:val="24"/>
          <w:lang w:val="es-ES"/>
        </w:rPr>
        <w:t>a.m. o p.m.</w:t>
      </w:r>
      <w:r w:rsidRPr="00051D84">
        <w:rPr>
          <w:rFonts w:ascii="Book Antiqua" w:hAnsi="Book Antiqua" w:cs="Arial"/>
          <w:bCs/>
          <w:sz w:val="24"/>
          <w:szCs w:val="24"/>
          <w:lang w:val="es-ES"/>
        </w:rPr>
        <w:t>)</w:t>
      </w:r>
      <w:r w:rsidRPr="005615C8">
        <w:rPr>
          <w:rFonts w:ascii="Book Antiqua" w:hAnsi="Book Antiqua" w:cs="Arial"/>
          <w:bCs/>
          <w:sz w:val="24"/>
          <w:szCs w:val="24"/>
          <w:lang w:val="es-ES"/>
        </w:rPr>
        <w:t>, el secretar</w:t>
      </w:r>
      <w:r>
        <w:rPr>
          <w:rFonts w:ascii="Book Antiqua" w:hAnsi="Book Antiqua" w:cs="Arial"/>
          <w:bCs/>
          <w:sz w:val="24"/>
          <w:szCs w:val="24"/>
          <w:lang w:val="es-ES"/>
        </w:rPr>
        <w:t>io</w:t>
      </w:r>
      <w:r w:rsidRPr="005615C8">
        <w:rPr>
          <w:rFonts w:ascii="Book Antiqua" w:hAnsi="Book Antiqua" w:cs="Arial"/>
          <w:bCs/>
          <w:sz w:val="24"/>
          <w:szCs w:val="24"/>
          <w:lang w:val="es-ES"/>
        </w:rPr>
        <w:t xml:space="preserve"> da lectura a la misma la cual es aprobada por unanimidad.</w:t>
      </w:r>
    </w:p>
    <w:p w14:paraId="05FCE291" w14:textId="77777777" w:rsidR="00817122" w:rsidRDefault="00817122" w:rsidP="00817122">
      <w:pPr>
        <w:spacing w:line="240" w:lineRule="auto"/>
        <w:jc w:val="both"/>
        <w:rPr>
          <w:rFonts w:ascii="Book Antiqua" w:hAnsi="Book Antiqua" w:cs="Arial"/>
          <w:bCs/>
          <w:sz w:val="24"/>
          <w:szCs w:val="24"/>
          <w:lang w:val="es-ES"/>
        </w:rPr>
      </w:pPr>
    </w:p>
    <w:p w14:paraId="518C78CA" w14:textId="77777777" w:rsidR="00817122" w:rsidRDefault="00817122" w:rsidP="00817122">
      <w:pPr>
        <w:spacing w:line="240" w:lineRule="auto"/>
        <w:jc w:val="both"/>
        <w:rPr>
          <w:rFonts w:ascii="Book Antiqua" w:hAnsi="Book Antiqua" w:cs="Arial"/>
          <w:bCs/>
          <w:sz w:val="24"/>
          <w:szCs w:val="24"/>
          <w:lang w:val="es-ES"/>
        </w:rPr>
      </w:pPr>
      <w:r>
        <w:rPr>
          <w:rFonts w:ascii="Book Antiqua" w:hAnsi="Book Antiqua" w:cs="Arial"/>
          <w:bCs/>
          <w:sz w:val="24"/>
          <w:szCs w:val="24"/>
          <w:lang w:val="es-ES"/>
        </w:rPr>
        <w:t>De esta forma, dan constancia de lo aquí establecido,</w:t>
      </w:r>
    </w:p>
    <w:p w14:paraId="1502CC5B" w14:textId="77777777" w:rsidR="00817122" w:rsidRDefault="00817122" w:rsidP="00817122">
      <w:pPr>
        <w:spacing w:line="240" w:lineRule="auto"/>
        <w:jc w:val="both"/>
        <w:rPr>
          <w:rFonts w:ascii="Book Antiqua" w:hAnsi="Book Antiqua" w:cs="Arial"/>
          <w:sz w:val="24"/>
          <w:szCs w:val="24"/>
        </w:rPr>
      </w:pPr>
    </w:p>
    <w:p w14:paraId="276672E9" w14:textId="77777777" w:rsidR="00817122" w:rsidRPr="005615C8" w:rsidRDefault="00817122" w:rsidP="00817122">
      <w:pPr>
        <w:spacing w:line="240" w:lineRule="auto"/>
        <w:jc w:val="both"/>
        <w:rPr>
          <w:rFonts w:ascii="Book Antiqua" w:hAnsi="Book Antiqua" w:cs="Arial"/>
          <w:sz w:val="24"/>
          <w:szCs w:val="24"/>
        </w:rPr>
      </w:pPr>
    </w:p>
    <w:p w14:paraId="205322CC" w14:textId="77777777" w:rsidR="00817122" w:rsidRPr="005615C8" w:rsidRDefault="00817122" w:rsidP="00817122">
      <w:pPr>
        <w:spacing w:after="0" w:line="240" w:lineRule="auto"/>
        <w:jc w:val="both"/>
        <w:rPr>
          <w:rFonts w:ascii="Book Antiqua" w:hAnsi="Book Antiqua" w:cs="Arial"/>
          <w:b/>
          <w:bCs/>
          <w:sz w:val="24"/>
          <w:szCs w:val="24"/>
          <w:lang w:val="es-ES"/>
        </w:rPr>
      </w:pPr>
      <w:r w:rsidRPr="005615C8">
        <w:rPr>
          <w:rFonts w:ascii="Book Antiqua" w:hAnsi="Book Antiqua" w:cs="Arial"/>
          <w:b/>
          <w:bCs/>
          <w:sz w:val="24"/>
          <w:szCs w:val="24"/>
          <w:lang w:val="es-ES"/>
        </w:rPr>
        <w:t>Presidente de la reunión</w:t>
      </w:r>
      <w:r w:rsidRPr="005615C8">
        <w:rPr>
          <w:rFonts w:ascii="Book Antiqua" w:hAnsi="Book Antiqua" w:cs="Arial"/>
          <w:b/>
          <w:bCs/>
          <w:sz w:val="24"/>
          <w:szCs w:val="24"/>
          <w:lang w:val="es-ES"/>
        </w:rPr>
        <w:tab/>
      </w:r>
      <w:r w:rsidRPr="005615C8">
        <w:rPr>
          <w:rFonts w:ascii="Book Antiqua" w:hAnsi="Book Antiqua" w:cs="Arial"/>
          <w:b/>
          <w:bCs/>
          <w:sz w:val="24"/>
          <w:szCs w:val="24"/>
          <w:lang w:val="es-ES"/>
        </w:rPr>
        <w:tab/>
      </w:r>
      <w:r w:rsidRPr="005615C8">
        <w:rPr>
          <w:rFonts w:ascii="Book Antiqua" w:hAnsi="Book Antiqua" w:cs="Arial"/>
          <w:b/>
          <w:bCs/>
          <w:sz w:val="24"/>
          <w:szCs w:val="24"/>
          <w:lang w:val="es-ES"/>
        </w:rPr>
        <w:tab/>
      </w:r>
      <w:r w:rsidRPr="005615C8">
        <w:rPr>
          <w:rFonts w:ascii="Book Antiqua" w:hAnsi="Book Antiqua" w:cs="Arial"/>
          <w:b/>
          <w:bCs/>
          <w:sz w:val="24"/>
          <w:szCs w:val="24"/>
          <w:lang w:val="es-ES"/>
        </w:rPr>
        <w:tab/>
      </w:r>
      <w:r w:rsidRPr="005615C8">
        <w:rPr>
          <w:rFonts w:ascii="Book Antiqua" w:hAnsi="Book Antiqua" w:cs="Arial"/>
          <w:b/>
          <w:bCs/>
          <w:sz w:val="24"/>
          <w:szCs w:val="24"/>
          <w:lang w:val="es-ES"/>
        </w:rPr>
        <w:tab/>
        <w:t>Secretario de la reunión</w:t>
      </w:r>
    </w:p>
    <w:p w14:paraId="306AB0E5" w14:textId="77777777" w:rsidR="00817122" w:rsidRDefault="00817122" w:rsidP="00817122">
      <w:pPr>
        <w:spacing w:after="0" w:line="240" w:lineRule="auto"/>
        <w:jc w:val="both"/>
        <w:rPr>
          <w:rFonts w:ascii="Book Antiqua" w:hAnsi="Book Antiqua" w:cs="Arial"/>
          <w:b/>
          <w:bCs/>
          <w:sz w:val="24"/>
          <w:szCs w:val="24"/>
          <w:lang w:val="es-ES"/>
        </w:rPr>
      </w:pPr>
      <w:r w:rsidRPr="005615C8">
        <w:rPr>
          <w:rFonts w:ascii="Book Antiqua" w:hAnsi="Book Antiqua" w:cs="Arial"/>
          <w:b/>
          <w:bCs/>
          <w:sz w:val="24"/>
          <w:szCs w:val="24"/>
          <w:lang w:val="es-ES"/>
        </w:rPr>
        <w:t>Firma</w:t>
      </w:r>
      <w:r w:rsidRPr="005615C8">
        <w:rPr>
          <w:rFonts w:ascii="Book Antiqua" w:hAnsi="Book Antiqua" w:cs="Arial"/>
          <w:b/>
          <w:bCs/>
          <w:sz w:val="24"/>
          <w:szCs w:val="24"/>
          <w:lang w:val="es-ES"/>
        </w:rPr>
        <w:tab/>
      </w:r>
      <w:r w:rsidRPr="005615C8">
        <w:rPr>
          <w:rFonts w:ascii="Book Antiqua" w:hAnsi="Book Antiqua" w:cs="Arial"/>
          <w:b/>
          <w:bCs/>
          <w:sz w:val="24"/>
          <w:szCs w:val="24"/>
          <w:lang w:val="es-ES"/>
        </w:rPr>
        <w:tab/>
      </w:r>
      <w:r w:rsidRPr="005615C8">
        <w:rPr>
          <w:rFonts w:ascii="Book Antiqua" w:hAnsi="Book Antiqua" w:cs="Arial"/>
          <w:b/>
          <w:bCs/>
          <w:sz w:val="24"/>
          <w:szCs w:val="24"/>
          <w:lang w:val="es-ES"/>
        </w:rPr>
        <w:tab/>
      </w:r>
      <w:r w:rsidRPr="005615C8">
        <w:rPr>
          <w:rFonts w:ascii="Book Antiqua" w:hAnsi="Book Antiqua" w:cs="Arial"/>
          <w:b/>
          <w:bCs/>
          <w:sz w:val="24"/>
          <w:szCs w:val="24"/>
          <w:lang w:val="es-ES"/>
        </w:rPr>
        <w:tab/>
      </w:r>
      <w:r w:rsidRPr="005615C8">
        <w:rPr>
          <w:rFonts w:ascii="Book Antiqua" w:hAnsi="Book Antiqua" w:cs="Arial"/>
          <w:b/>
          <w:bCs/>
          <w:sz w:val="24"/>
          <w:szCs w:val="24"/>
          <w:lang w:val="es-ES"/>
        </w:rPr>
        <w:tab/>
      </w:r>
      <w:r w:rsidRPr="005615C8">
        <w:rPr>
          <w:rFonts w:ascii="Book Antiqua" w:hAnsi="Book Antiqua" w:cs="Arial"/>
          <w:b/>
          <w:bCs/>
          <w:sz w:val="24"/>
          <w:szCs w:val="24"/>
          <w:lang w:val="es-ES"/>
        </w:rPr>
        <w:tab/>
      </w:r>
      <w:r w:rsidRPr="005615C8">
        <w:rPr>
          <w:rFonts w:ascii="Book Antiqua" w:hAnsi="Book Antiqua" w:cs="Arial"/>
          <w:b/>
          <w:bCs/>
          <w:sz w:val="24"/>
          <w:szCs w:val="24"/>
          <w:lang w:val="es-ES"/>
        </w:rPr>
        <w:tab/>
      </w:r>
      <w:r w:rsidRPr="005615C8">
        <w:rPr>
          <w:rFonts w:ascii="Book Antiqua" w:hAnsi="Book Antiqua" w:cs="Arial"/>
          <w:b/>
          <w:bCs/>
          <w:sz w:val="24"/>
          <w:szCs w:val="24"/>
          <w:lang w:val="es-ES"/>
        </w:rPr>
        <w:tab/>
        <w:t>Firma</w:t>
      </w:r>
      <w:r w:rsidRPr="005615C8">
        <w:rPr>
          <w:rFonts w:ascii="Book Antiqua" w:hAnsi="Book Antiqua" w:cs="Arial"/>
          <w:bCs/>
          <w:sz w:val="24"/>
          <w:szCs w:val="24"/>
          <w:lang w:val="es-ES"/>
        </w:rPr>
        <w:t> </w:t>
      </w:r>
    </w:p>
    <w:p w14:paraId="0811114B" w14:textId="77777777" w:rsidR="00817122" w:rsidRPr="000C45C5" w:rsidRDefault="00817122" w:rsidP="00817122">
      <w:pPr>
        <w:rPr>
          <w:rFonts w:ascii="Book Antiqua" w:hAnsi="Book Antiqua" w:cs="Arial"/>
          <w:sz w:val="24"/>
          <w:szCs w:val="24"/>
          <w:lang w:val="es-ES"/>
        </w:rPr>
      </w:pPr>
    </w:p>
    <w:p w14:paraId="11D12465" w14:textId="77777777" w:rsidR="00817122" w:rsidRDefault="00817122" w:rsidP="00817122">
      <w:pPr>
        <w:rPr>
          <w:rFonts w:ascii="Book Antiqua" w:hAnsi="Book Antiqua" w:cs="Arial"/>
          <w:b/>
          <w:bCs/>
          <w:sz w:val="24"/>
          <w:szCs w:val="24"/>
          <w:lang w:val="es-ES"/>
        </w:rPr>
      </w:pPr>
    </w:p>
    <w:p w14:paraId="1F6DE85F" w14:textId="77777777" w:rsidR="00817122" w:rsidRDefault="00817122" w:rsidP="00817122">
      <w:pPr>
        <w:rPr>
          <w:rFonts w:ascii="Book Antiqua" w:hAnsi="Book Antiqua" w:cs="Arial"/>
          <w:b/>
          <w:bCs/>
          <w:sz w:val="24"/>
          <w:szCs w:val="24"/>
          <w:lang w:val="es-ES"/>
        </w:rPr>
      </w:pPr>
    </w:p>
    <w:p w14:paraId="56784865" w14:textId="77777777" w:rsidR="00817122" w:rsidRDefault="00817122" w:rsidP="00817122">
      <w:pPr>
        <w:rPr>
          <w:rFonts w:ascii="Book Antiqua" w:hAnsi="Book Antiqua" w:cs="Arial"/>
          <w:b/>
          <w:bCs/>
          <w:sz w:val="24"/>
          <w:szCs w:val="24"/>
          <w:lang w:val="es-ES"/>
        </w:rPr>
      </w:pPr>
    </w:p>
    <w:p w14:paraId="5F7E3A42" w14:textId="77777777" w:rsidR="00817122" w:rsidRDefault="00817122" w:rsidP="00817122">
      <w:pPr>
        <w:rPr>
          <w:rFonts w:ascii="Book Antiqua" w:hAnsi="Book Antiqua" w:cs="Arial"/>
          <w:b/>
          <w:bCs/>
          <w:sz w:val="24"/>
          <w:szCs w:val="24"/>
          <w:lang w:val="es-ES"/>
        </w:rPr>
      </w:pPr>
    </w:p>
    <w:p w14:paraId="1411F87D" w14:textId="77777777" w:rsidR="00552C3B" w:rsidRDefault="00552C3B" w:rsidP="00552C3B">
      <w:pPr>
        <w:rPr>
          <w:rFonts w:ascii="Book Antiqua" w:hAnsi="Book Antiqua" w:cs="Arial"/>
          <w:b/>
          <w:bCs/>
          <w:sz w:val="24"/>
          <w:szCs w:val="24"/>
          <w:lang w:val="es-ES"/>
        </w:rPr>
      </w:pPr>
    </w:p>
    <w:p w14:paraId="107694E7" w14:textId="77777777" w:rsidR="00552C3B" w:rsidRDefault="00552C3B" w:rsidP="00552C3B">
      <w:pPr>
        <w:rPr>
          <w:rFonts w:ascii="Book Antiqua" w:hAnsi="Book Antiqua" w:cs="Arial"/>
          <w:sz w:val="24"/>
          <w:szCs w:val="24"/>
          <w:lang w:val="es-ES"/>
        </w:rPr>
      </w:pPr>
      <w:r>
        <w:rPr>
          <w:rFonts w:ascii="Book Antiqua" w:hAnsi="Book Antiqua" w:cs="Arial"/>
          <w:sz w:val="24"/>
          <w:szCs w:val="24"/>
          <w:lang w:val="es-ES"/>
        </w:rPr>
        <w:t>La presente, es fiel copia tomada del original que reposa en el libro de actas, y se encuentra debidamente autorizada.</w:t>
      </w:r>
    </w:p>
    <w:p w14:paraId="461397F3" w14:textId="77777777" w:rsidR="00817122" w:rsidRDefault="00817122" w:rsidP="00817122">
      <w:pPr>
        <w:rPr>
          <w:rFonts w:ascii="Book Antiqua" w:hAnsi="Book Antiqua" w:cs="Arial"/>
          <w:sz w:val="24"/>
          <w:szCs w:val="24"/>
          <w:lang w:val="es-ES"/>
        </w:rPr>
      </w:pPr>
    </w:p>
    <w:p w14:paraId="78B90D0E" w14:textId="77777777" w:rsidR="00817122" w:rsidRPr="000C45C5" w:rsidRDefault="00817122" w:rsidP="00817122">
      <w:pPr>
        <w:pStyle w:val="Sinespaciado"/>
        <w:rPr>
          <w:rFonts w:ascii="Book Antiqua" w:hAnsi="Book Antiqua"/>
          <w:b/>
          <w:bCs/>
          <w:sz w:val="24"/>
          <w:szCs w:val="24"/>
          <w:lang w:val="es-ES"/>
        </w:rPr>
      </w:pPr>
      <w:r w:rsidRPr="000C45C5">
        <w:rPr>
          <w:rFonts w:ascii="Book Antiqua" w:hAnsi="Book Antiqua"/>
          <w:b/>
          <w:bCs/>
          <w:sz w:val="24"/>
          <w:szCs w:val="24"/>
          <w:lang w:val="es-ES"/>
        </w:rPr>
        <w:t>Representante legal / Secretario de la reunión</w:t>
      </w:r>
    </w:p>
    <w:p w14:paraId="6E36D2BC" w14:textId="77777777" w:rsidR="00817122" w:rsidRPr="000C45C5" w:rsidRDefault="00817122" w:rsidP="00817122">
      <w:pPr>
        <w:pStyle w:val="Sinespaciado"/>
        <w:rPr>
          <w:rFonts w:ascii="Book Antiqua" w:hAnsi="Book Antiqua"/>
          <w:b/>
          <w:bCs/>
          <w:sz w:val="24"/>
          <w:szCs w:val="24"/>
          <w:lang w:val="es-ES"/>
        </w:rPr>
      </w:pPr>
      <w:r w:rsidRPr="000C45C5">
        <w:rPr>
          <w:rFonts w:ascii="Book Antiqua" w:hAnsi="Book Antiqua"/>
          <w:b/>
          <w:bCs/>
          <w:sz w:val="24"/>
          <w:szCs w:val="24"/>
          <w:lang w:val="es-ES"/>
        </w:rPr>
        <w:t>Firma</w:t>
      </w:r>
      <w:bookmarkEnd w:id="0"/>
    </w:p>
    <w:p w14:paraId="4BD5B8FA" w14:textId="77777777" w:rsidR="00AE08AB" w:rsidRDefault="00AE08AB"/>
    <w:sectPr w:rsidR="00AE08AB" w:rsidSect="00817122">
      <w:pgSz w:w="12240" w:h="15840"/>
      <w:pgMar w:top="1701" w:right="1701" w:bottom="1701"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FOR_DES_CAJA2" w:date="2016-10-28T08:28:00Z" w:initials="ccc">
    <w:p w14:paraId="483F71DA" w14:textId="77777777" w:rsidR="00817122" w:rsidRPr="00EC25C3" w:rsidRDefault="00817122" w:rsidP="00817122">
      <w:pPr>
        <w:pStyle w:val="Textocomentario"/>
      </w:pPr>
      <w:r>
        <w:rPr>
          <w:rStyle w:val="Refdecomentario"/>
        </w:rPr>
        <w:annotationRef/>
      </w:r>
      <w:r w:rsidRPr="00EC25C3">
        <w:t>Puede ser Fundación, Asociación, Corporación, Cooperativa, etc.</w:t>
      </w:r>
    </w:p>
  </w:comment>
  <w:comment w:id="2" w:author="FOR_DES_CAJA2" w:date="2016-10-21T16:40:00Z" w:initials="ccc">
    <w:p w14:paraId="4F87806E" w14:textId="77777777" w:rsidR="00A64F73" w:rsidRDefault="00A64F73" w:rsidP="00A64F73">
      <w:pPr>
        <w:pStyle w:val="Textocomentario"/>
      </w:pPr>
      <w:r>
        <w:rPr>
          <w:rStyle w:val="Refdecomentario"/>
        </w:rPr>
        <w:annotationRef/>
      </w:r>
      <w:r>
        <w:t>Verificar qué tipo de reunión hay, si es ordinaria o extraordinaria, de acuerdo a los tiempos determinados en los estatutos.</w:t>
      </w:r>
    </w:p>
  </w:comment>
  <w:comment w:id="3" w:author="FOR_DES_CAJA2" w:date="2016-10-21T16:40:00Z" w:initials="ccc">
    <w:p w14:paraId="1C56EA08" w14:textId="77777777" w:rsidR="00A64F73" w:rsidRPr="001718AA" w:rsidRDefault="00A64F73" w:rsidP="00A64F73">
      <w:pPr>
        <w:pStyle w:val="Textocomentario"/>
      </w:pPr>
      <w:r>
        <w:rPr>
          <w:rStyle w:val="Refdecomentario"/>
        </w:rPr>
        <w:annotationRef/>
      </w:r>
      <w:r w:rsidRPr="001718AA">
        <w:t>Puede ser Fundación, Asociación, Corporación, Cooperativa, etc.</w:t>
      </w:r>
    </w:p>
  </w:comment>
  <w:comment w:id="4" w:author="FOR_DES_CAJA2" w:date="2016-10-21T16:42:00Z" w:initials="ccc">
    <w:p w14:paraId="1D29B486" w14:textId="77777777" w:rsidR="00817122" w:rsidRDefault="00817122" w:rsidP="00817122">
      <w:pPr>
        <w:pStyle w:val="Textocomentario"/>
      </w:pPr>
      <w:r>
        <w:rPr>
          <w:rStyle w:val="Refdecomentario"/>
        </w:rPr>
        <w:annotationRef/>
      </w:r>
      <w:r>
        <w:t>Número de asociados hábiles presentes.</w:t>
      </w:r>
    </w:p>
  </w:comment>
  <w:comment w:id="5" w:author="FOR_DES_CAJA2" w:date="2016-10-21T16:42:00Z" w:initials="ccc">
    <w:p w14:paraId="63FF4CAC" w14:textId="77777777" w:rsidR="00817122" w:rsidRDefault="00817122" w:rsidP="00817122">
      <w:pPr>
        <w:pStyle w:val="Textocomentario"/>
      </w:pPr>
      <w:r>
        <w:rPr>
          <w:rStyle w:val="Refdecomentario"/>
        </w:rPr>
        <w:annotationRef/>
      </w:r>
      <w:r w:rsidRPr="001718AA">
        <w:t xml:space="preserve">Verificar el tipo de quórum que tienen en los estatutos. Si tienen quórum ordinario y/o especial, y qué porcentaje se necesita para que se pueda deliberar y decidir. ES IMPORTANTE TENER EN CUENTA QUE HAYA QUÓRUM PARA </w:t>
      </w:r>
      <w:smartTag w:uri="urn:schemas-microsoft-com:office:smarttags" w:element="PersonName">
        <w:smartTagPr>
          <w:attr w:name="ProductID" w:val="LA DECISIￓN QUE"/>
        </w:smartTagPr>
        <w:r w:rsidRPr="001718AA">
          <w:t>LA DECISIÓN QUE</w:t>
        </w:r>
      </w:smartTag>
      <w:r w:rsidRPr="001718AA">
        <w:t xml:space="preserve"> VAN A TOMAR EN </w:t>
      </w:r>
      <w:smartTag w:uri="urn:schemas-microsoft-com:office:smarttags" w:element="PersonName">
        <w:smartTagPr>
          <w:attr w:name="ProductID" w:val="LA REUNIￓN"/>
        </w:smartTagPr>
        <w:r w:rsidRPr="001718AA">
          <w:t>LA REUNIÓN</w:t>
        </w:r>
      </w:smartTag>
      <w:r w:rsidRPr="001718AA">
        <w:t xml:space="preserve">, EN CONCORDANCIA CON LOS ESTATUTOS Y </w:t>
      </w:r>
      <w:smartTag w:uri="urn:schemas-microsoft-com:office:smarttags" w:element="PersonName">
        <w:smartTagPr>
          <w:attr w:name="ProductID" w:val="LA LEY."/>
        </w:smartTagPr>
        <w:r w:rsidRPr="001718AA">
          <w:t>LA LEY.</w:t>
        </w:r>
      </w:smartTag>
    </w:p>
    <w:p w14:paraId="542D5413" w14:textId="77777777" w:rsidR="00817122" w:rsidRDefault="00817122" w:rsidP="00817122">
      <w:pPr>
        <w:pStyle w:val="Textocomentario"/>
      </w:pPr>
    </w:p>
    <w:p w14:paraId="69FF44D3" w14:textId="77777777" w:rsidR="00817122" w:rsidRPr="001718AA" w:rsidRDefault="00817122" w:rsidP="00817122">
      <w:pPr>
        <w:pStyle w:val="Textocomentario"/>
      </w:pPr>
      <w:r w:rsidRPr="001718AA">
        <w:t>Si no está el 100% de los socios, se debe indicar el nombre de cada socio o cuantas cuotas están representadas</w:t>
      </w:r>
    </w:p>
  </w:comment>
  <w:comment w:id="6" w:author="FOR_DES_CAJA2" w:date="2016-10-20T11:21:00Z" w:initials="ccc">
    <w:p w14:paraId="46EF5D2A" w14:textId="77777777" w:rsidR="00E42AD4" w:rsidRPr="008A7E35" w:rsidRDefault="00E42AD4" w:rsidP="00E42AD4">
      <w:pPr>
        <w:pStyle w:val="Textocomentario"/>
      </w:pPr>
      <w:r>
        <w:rPr>
          <w:rStyle w:val="Refdecomentario"/>
        </w:rPr>
        <w:annotationRef/>
      </w:r>
      <w:r w:rsidRPr="008A7E35">
        <w:t xml:space="preserve">Se debe mencionar si la elección es mediante listas o planchas utilizando cociente electoral o mediante postulación, dependiendo lo establecido en los estatutos, deberá indicar los votos emitidos </w:t>
      </w:r>
      <w:r>
        <w:t xml:space="preserve"> </w:t>
      </w:r>
      <w:r w:rsidRPr="008A7E35">
        <w:t>en cada caso</w:t>
      </w:r>
      <w:r>
        <w:t>.</w:t>
      </w:r>
    </w:p>
  </w:comment>
  <w:comment w:id="7" w:author="Cámara de Comercio de Casanare" w:date="2025-01-07T08:02:00Z" w:initials="Cd">
    <w:p w14:paraId="484F00B7" w14:textId="77777777" w:rsidR="00E42AD4" w:rsidRDefault="00E42AD4" w:rsidP="00E42AD4">
      <w:pPr>
        <w:pStyle w:val="Textocomentario"/>
      </w:pPr>
      <w:r>
        <w:rPr>
          <w:rStyle w:val="Refdecomentario"/>
        </w:rPr>
        <w:annotationRef/>
      </w:r>
      <w:r>
        <w:t>Se debe mencionar que, si la persona designada como presidente de la junta directiva es el mismo representante legal, según estatutos sociales, se deberá hacer acta donde se haga la elección de dicha persona como representante legal de la entidad</w:t>
      </w:r>
    </w:p>
  </w:comment>
  <w:comment w:id="8" w:author="Cámara de Comercio de Casanare" w:date="2025-01-07T08:00:00Z" w:initials="Cd">
    <w:p w14:paraId="419BE310" w14:textId="3C50D1FE" w:rsidR="00E42AD4" w:rsidRDefault="00E42AD4" w:rsidP="00E42AD4">
      <w:pPr>
        <w:pStyle w:val="Textocomentario"/>
      </w:pPr>
      <w:r>
        <w:rPr>
          <w:rStyle w:val="Refdecomentario"/>
        </w:rPr>
        <w:annotationRef/>
      </w:r>
      <w:r>
        <w:t>Se debe aclarar que el numero de personas nombradas como miembros de junta directiva, debe coincidir con la misma cantidad de cargos creados (o en su defecto indicar cuales quedan en vacancia)</w:t>
      </w:r>
    </w:p>
  </w:comment>
  <w:comment w:id="9" w:author="FOR_DES_CAJA2" w:date="2016-10-14T14:29:00Z" w:initials="ccc">
    <w:p w14:paraId="14920CF7" w14:textId="4A1D1BAA" w:rsidR="00E42AD4" w:rsidRPr="008A7E35" w:rsidRDefault="00E42AD4" w:rsidP="00E42AD4">
      <w:pPr>
        <w:pStyle w:val="Textocomentario"/>
      </w:pPr>
      <w:r>
        <w:rPr>
          <w:rStyle w:val="Refdecomentario"/>
        </w:rPr>
        <w:annotationRef/>
      </w:r>
      <w:r w:rsidRPr="008A7E35">
        <w:t>Si no están presentes deberán anexar como documento anexo a la presente acta, una carta de aceptación del cargo</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3F71DA" w15:done="0"/>
  <w15:commentEx w15:paraId="4F87806E" w15:done="0"/>
  <w15:commentEx w15:paraId="1C56EA08" w15:done="0"/>
  <w15:commentEx w15:paraId="1D29B486" w15:done="0"/>
  <w15:commentEx w15:paraId="69FF44D3" w15:done="0"/>
  <w15:commentEx w15:paraId="46EF5D2A" w15:done="0"/>
  <w15:commentEx w15:paraId="484F00B7" w15:done="0"/>
  <w15:commentEx w15:paraId="419BE310" w15:done="0"/>
  <w15:commentEx w15:paraId="14920CF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BEEDF6" w16cex:dateUtc="2025-01-07T13:02:00Z"/>
  <w16cex:commentExtensible w16cex:durableId="337FCAF3" w16cex:dateUtc="2025-01-07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3F71DA" w16cid:durableId="1BB4C36C"/>
  <w16cid:commentId w16cid:paraId="4F87806E" w16cid:durableId="1BAB3207"/>
  <w16cid:commentId w16cid:paraId="1C56EA08" w16cid:durableId="1BB34DCD"/>
  <w16cid:commentId w16cid:paraId="1D29B486" w16cid:durableId="1BB34F0A"/>
  <w16cid:commentId w16cid:paraId="69FF44D3" w16cid:durableId="1BB34F1E"/>
  <w16cid:commentId w16cid:paraId="46EF5D2A" w16cid:durableId="1BAB6906"/>
  <w16cid:commentId w16cid:paraId="484F00B7" w16cid:durableId="45BEEDF6"/>
  <w16cid:commentId w16cid:paraId="419BE310" w16cid:durableId="337FCAF3"/>
  <w16cid:commentId w16cid:paraId="14920CF7" w16cid:durableId="1BAB6A5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40465"/>
    <w:multiLevelType w:val="hybridMultilevel"/>
    <w:tmpl w:val="93D611EA"/>
    <w:lvl w:ilvl="0" w:tplc="BB70507E">
      <w:start w:val="1"/>
      <w:numFmt w:val="decimal"/>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5592468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ámara de Comercio de Casanare">
    <w15:presenceInfo w15:providerId="AD" w15:userId="S::ccckey3@cccasanare.org::a38fc877-b66e-4dc6-a0ff-03c7021023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122"/>
    <w:rsid w:val="00552C3B"/>
    <w:rsid w:val="0072681B"/>
    <w:rsid w:val="0080159D"/>
    <w:rsid w:val="00817122"/>
    <w:rsid w:val="00A64F73"/>
    <w:rsid w:val="00AE08AB"/>
    <w:rsid w:val="00D50106"/>
    <w:rsid w:val="00E42A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B0F2E3B"/>
  <w15:chartTrackingRefBased/>
  <w15:docId w15:val="{E8873564-63BF-4B93-9FB6-7D094275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122"/>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81712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817122"/>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817122"/>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817122"/>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817122"/>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81712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1712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1712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1712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17122"/>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817122"/>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817122"/>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817122"/>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817122"/>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81712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1712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1712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17122"/>
    <w:rPr>
      <w:rFonts w:eastAsiaTheme="majorEastAsia" w:cstheme="majorBidi"/>
      <w:color w:val="272727" w:themeColor="text1" w:themeTint="D8"/>
    </w:rPr>
  </w:style>
  <w:style w:type="paragraph" w:styleId="Ttulo">
    <w:name w:val="Title"/>
    <w:basedOn w:val="Normal"/>
    <w:next w:val="Normal"/>
    <w:link w:val="TtuloCar"/>
    <w:uiPriority w:val="10"/>
    <w:qFormat/>
    <w:rsid w:val="008171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171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1712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1712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17122"/>
    <w:pPr>
      <w:spacing w:before="160"/>
      <w:jc w:val="center"/>
    </w:pPr>
    <w:rPr>
      <w:i/>
      <w:iCs/>
      <w:color w:val="404040" w:themeColor="text1" w:themeTint="BF"/>
    </w:rPr>
  </w:style>
  <w:style w:type="character" w:customStyle="1" w:styleId="CitaCar">
    <w:name w:val="Cita Car"/>
    <w:basedOn w:val="Fuentedeprrafopredeter"/>
    <w:link w:val="Cita"/>
    <w:uiPriority w:val="29"/>
    <w:rsid w:val="00817122"/>
    <w:rPr>
      <w:i/>
      <w:iCs/>
      <w:color w:val="404040" w:themeColor="text1" w:themeTint="BF"/>
    </w:rPr>
  </w:style>
  <w:style w:type="paragraph" w:styleId="Prrafodelista">
    <w:name w:val="List Paragraph"/>
    <w:basedOn w:val="Normal"/>
    <w:uiPriority w:val="34"/>
    <w:qFormat/>
    <w:rsid w:val="00817122"/>
    <w:pPr>
      <w:ind w:left="720"/>
      <w:contextualSpacing/>
    </w:pPr>
  </w:style>
  <w:style w:type="character" w:styleId="nfasisintenso">
    <w:name w:val="Intense Emphasis"/>
    <w:basedOn w:val="Fuentedeprrafopredeter"/>
    <w:uiPriority w:val="21"/>
    <w:qFormat/>
    <w:rsid w:val="00817122"/>
    <w:rPr>
      <w:i/>
      <w:iCs/>
      <w:color w:val="2E74B5" w:themeColor="accent1" w:themeShade="BF"/>
    </w:rPr>
  </w:style>
  <w:style w:type="paragraph" w:styleId="Citadestacada">
    <w:name w:val="Intense Quote"/>
    <w:basedOn w:val="Normal"/>
    <w:next w:val="Normal"/>
    <w:link w:val="CitadestacadaCar"/>
    <w:uiPriority w:val="30"/>
    <w:qFormat/>
    <w:rsid w:val="0081712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817122"/>
    <w:rPr>
      <w:i/>
      <w:iCs/>
      <w:color w:val="2E74B5" w:themeColor="accent1" w:themeShade="BF"/>
    </w:rPr>
  </w:style>
  <w:style w:type="character" w:styleId="Referenciaintensa">
    <w:name w:val="Intense Reference"/>
    <w:basedOn w:val="Fuentedeprrafopredeter"/>
    <w:uiPriority w:val="32"/>
    <w:qFormat/>
    <w:rsid w:val="00817122"/>
    <w:rPr>
      <w:b/>
      <w:bCs/>
      <w:smallCaps/>
      <w:color w:val="2E74B5" w:themeColor="accent1" w:themeShade="BF"/>
      <w:spacing w:val="5"/>
    </w:rPr>
  </w:style>
  <w:style w:type="character" w:styleId="Refdecomentario">
    <w:name w:val="annotation reference"/>
    <w:basedOn w:val="Fuentedeprrafopredeter"/>
    <w:semiHidden/>
    <w:rsid w:val="00817122"/>
    <w:rPr>
      <w:sz w:val="16"/>
      <w:szCs w:val="16"/>
    </w:rPr>
  </w:style>
  <w:style w:type="paragraph" w:styleId="Textocomentario">
    <w:name w:val="annotation text"/>
    <w:basedOn w:val="Normal"/>
    <w:link w:val="TextocomentarioCar"/>
    <w:semiHidden/>
    <w:rsid w:val="00817122"/>
    <w:rPr>
      <w:sz w:val="20"/>
      <w:szCs w:val="20"/>
    </w:rPr>
  </w:style>
  <w:style w:type="character" w:customStyle="1" w:styleId="TextocomentarioCar">
    <w:name w:val="Texto comentario Car"/>
    <w:basedOn w:val="Fuentedeprrafopredeter"/>
    <w:link w:val="Textocomentario"/>
    <w:semiHidden/>
    <w:rsid w:val="00817122"/>
    <w:rPr>
      <w:rFonts w:ascii="Calibri" w:eastAsia="Calibri" w:hAnsi="Calibri" w:cs="Times New Roman"/>
      <w:sz w:val="20"/>
      <w:szCs w:val="20"/>
    </w:rPr>
  </w:style>
  <w:style w:type="paragraph" w:styleId="Sinespaciado">
    <w:name w:val="No Spacing"/>
    <w:uiPriority w:val="1"/>
    <w:qFormat/>
    <w:rsid w:val="00817122"/>
    <w:pPr>
      <w:spacing w:after="0" w:line="240" w:lineRule="auto"/>
    </w:pPr>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E42AD4"/>
    <w:pPr>
      <w:spacing w:line="240" w:lineRule="auto"/>
    </w:pPr>
    <w:rPr>
      <w:b/>
      <w:bCs/>
    </w:rPr>
  </w:style>
  <w:style w:type="character" w:customStyle="1" w:styleId="AsuntodelcomentarioCar">
    <w:name w:val="Asunto del comentario Car"/>
    <w:basedOn w:val="TextocomentarioCar"/>
    <w:link w:val="Asuntodelcomentario"/>
    <w:uiPriority w:val="99"/>
    <w:semiHidden/>
    <w:rsid w:val="00E42AD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436</Words>
  <Characters>2402</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Cámara de Comercio de Casanare</dc:creator>
  <cp:keywords/>
  <dc:description/>
  <cp:lastModifiedBy>Cámara de Comercio de Casanare</cp:lastModifiedBy>
  <cp:revision>4</cp:revision>
  <dcterms:created xsi:type="dcterms:W3CDTF">2025-01-07T12:53:00Z</dcterms:created>
  <dcterms:modified xsi:type="dcterms:W3CDTF">2025-01-08T15:46:00Z</dcterms:modified>
</cp:coreProperties>
</file>